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888A9" w14:textId="77777777" w:rsidR="008D4126" w:rsidRDefault="008D4126" w:rsidP="008D4126">
      <w:pPr>
        <w:spacing w:before="100" w:beforeAutospacing="1" w:after="100" w:afterAutospacing="1"/>
        <w:jc w:val="both"/>
        <w:rPr>
          <w:rFonts w:cs="Arial"/>
          <w:sz w:val="22"/>
          <w:szCs w:val="22"/>
          <w:lang w:eastAsia="en-GB"/>
        </w:rPr>
      </w:pPr>
    </w:p>
    <w:p w14:paraId="2A15E5B0" w14:textId="344161FB" w:rsidR="008D4126" w:rsidRPr="00A14B64" w:rsidRDefault="008D4126" w:rsidP="008D4126">
      <w:pPr>
        <w:spacing w:before="100" w:beforeAutospacing="1" w:after="100" w:afterAutospacing="1"/>
        <w:jc w:val="both"/>
        <w:rPr>
          <w:rFonts w:cs="Arial"/>
          <w:sz w:val="22"/>
          <w:szCs w:val="22"/>
          <w:lang w:eastAsia="en-GB"/>
        </w:rPr>
      </w:pPr>
      <w:r w:rsidRPr="00A14B64">
        <w:rPr>
          <w:rFonts w:cs="Arial"/>
          <w:sz w:val="22"/>
          <w:szCs w:val="22"/>
          <w:lang w:eastAsia="en-GB"/>
        </w:rPr>
        <w:t xml:space="preserve">Dear </w:t>
      </w:r>
      <w:r w:rsidR="00427161" w:rsidRPr="00A14B64">
        <w:rPr>
          <w:rFonts w:cs="Arial"/>
          <w:sz w:val="22"/>
          <w:szCs w:val="22"/>
          <w:lang w:eastAsia="en-GB"/>
        </w:rPr>
        <w:t>Parish Councils,</w:t>
      </w:r>
    </w:p>
    <w:p w14:paraId="25194F21" w14:textId="3A43FF32" w:rsidR="008D4126" w:rsidRPr="00A14B64" w:rsidRDefault="008D4126" w:rsidP="008D4126">
      <w:pPr>
        <w:spacing w:before="100" w:beforeAutospacing="1" w:after="100" w:afterAutospacing="1"/>
        <w:rPr>
          <w:rFonts w:cs="Arial"/>
          <w:sz w:val="22"/>
          <w:szCs w:val="22"/>
          <w:lang w:eastAsia="en-GB"/>
        </w:rPr>
      </w:pPr>
      <w:r w:rsidRPr="00A14B64">
        <w:rPr>
          <w:rFonts w:cs="Arial"/>
          <w:sz w:val="22"/>
          <w:szCs w:val="22"/>
          <w:lang w:eastAsia="en-GB"/>
        </w:rPr>
        <w:t xml:space="preserve">My name is Rachel Davies, and I recently retired from Wiltshire Police, where I served as a Fraud Protection Officer. I am now privileged to join </w:t>
      </w:r>
      <w:r w:rsidR="007E0B3A" w:rsidRPr="00A14B64">
        <w:rPr>
          <w:rFonts w:cs="Arial"/>
          <w:sz w:val="22"/>
          <w:szCs w:val="22"/>
          <w:lang w:eastAsia="en-GB"/>
        </w:rPr>
        <w:t>T</w:t>
      </w:r>
      <w:r w:rsidRPr="00A14B64">
        <w:rPr>
          <w:rFonts w:cs="Arial"/>
          <w:sz w:val="22"/>
          <w:szCs w:val="22"/>
          <w:lang w:eastAsia="en-GB"/>
        </w:rPr>
        <w:t>he Wiltshire Bobby Van Trust as Referral Lead &amp; Manager Support.</w:t>
      </w:r>
    </w:p>
    <w:p w14:paraId="56FD75AF" w14:textId="2954847C" w:rsidR="008D4126" w:rsidRPr="00A14B64" w:rsidRDefault="008D4126" w:rsidP="008D4126">
      <w:pPr>
        <w:spacing w:before="100" w:beforeAutospacing="1" w:after="100" w:afterAutospacing="1"/>
        <w:rPr>
          <w:rFonts w:cs="Arial"/>
          <w:sz w:val="22"/>
          <w:szCs w:val="22"/>
          <w:lang w:eastAsia="en-GB"/>
        </w:rPr>
      </w:pPr>
      <w:r w:rsidRPr="00A14B64">
        <w:rPr>
          <w:rFonts w:cs="Arial"/>
          <w:sz w:val="22"/>
          <w:szCs w:val="22"/>
          <w:lang w:eastAsia="en-GB"/>
        </w:rPr>
        <w:t>The Wiltshire Bobby Van Trust provides free home safety and online security services to vulnerable residents across Wiltshire. We are reaching out to Parish Councils to help us raise awareness of these services within your communities. Your support whether through local groups, village magazines, social media, e-notice boards, or simply word of mouth</w:t>
      </w:r>
      <w:r w:rsidR="00427161" w:rsidRPr="00A14B64">
        <w:rPr>
          <w:rFonts w:cs="Arial"/>
          <w:sz w:val="22"/>
          <w:szCs w:val="22"/>
          <w:lang w:eastAsia="en-GB"/>
        </w:rPr>
        <w:t xml:space="preserve"> </w:t>
      </w:r>
      <w:r w:rsidRPr="00A14B64">
        <w:rPr>
          <w:rFonts w:cs="Arial"/>
          <w:sz w:val="22"/>
          <w:szCs w:val="22"/>
          <w:lang w:eastAsia="en-GB"/>
        </w:rPr>
        <w:t>can make a real difference in keeping people safe.</w:t>
      </w:r>
    </w:p>
    <w:p w14:paraId="5498AC77" w14:textId="77777777" w:rsidR="008D4126" w:rsidRPr="00A14B64" w:rsidRDefault="008D4126" w:rsidP="008D4126">
      <w:pPr>
        <w:spacing w:before="100" w:beforeAutospacing="1" w:after="100" w:afterAutospacing="1"/>
        <w:rPr>
          <w:rFonts w:cs="Arial"/>
          <w:sz w:val="22"/>
          <w:szCs w:val="22"/>
          <w:lang w:eastAsia="en-GB"/>
        </w:rPr>
      </w:pPr>
      <w:r w:rsidRPr="00A14B64">
        <w:rPr>
          <w:rFonts w:cs="Arial"/>
          <w:b/>
          <w:bCs/>
          <w:sz w:val="22"/>
          <w:szCs w:val="22"/>
          <w:lang w:eastAsia="en-GB"/>
        </w:rPr>
        <w:t>Our Services:</w:t>
      </w:r>
    </w:p>
    <w:p w14:paraId="54FC7275" w14:textId="77777777" w:rsidR="00E901A3" w:rsidRPr="00A14B64" w:rsidRDefault="008D4126" w:rsidP="00E901A3">
      <w:pPr>
        <w:pStyle w:val="isselectedend"/>
        <w:spacing w:before="0" w:beforeAutospacing="0"/>
        <w:rPr>
          <w:rFonts w:ascii="Arial" w:hAnsi="Arial" w:cs="Arial"/>
          <w:sz w:val="22"/>
          <w:szCs w:val="22"/>
        </w:rPr>
      </w:pPr>
      <w:r w:rsidRPr="00A14B64">
        <w:rPr>
          <w:rFonts w:ascii="Arial" w:hAnsi="Arial" w:cs="Arial"/>
          <w:b/>
          <w:bCs/>
          <w:sz w:val="22"/>
          <w:szCs w:val="22"/>
        </w:rPr>
        <w:t>Home Security:</w:t>
      </w:r>
      <w:r w:rsidRPr="00A14B64">
        <w:rPr>
          <w:rFonts w:ascii="Arial" w:hAnsi="Arial" w:cs="Arial"/>
          <w:sz w:val="22"/>
          <w:szCs w:val="22"/>
        </w:rPr>
        <w:br/>
      </w:r>
      <w:r w:rsidR="00E901A3" w:rsidRPr="00A14B64">
        <w:rPr>
          <w:rFonts w:ascii="Arial" w:hAnsi="Arial" w:cs="Arial"/>
          <w:sz w:val="22"/>
          <w:szCs w:val="22"/>
        </w:rPr>
        <w:t>Our team of Home Security Operators works tirelessly to help people feel safe and secure in their own homes. They carry out home security and fire-risk assessments, install essential safety devices, and provide practical support to those affected by domestic abuse. In the most extreme cases, and in partnership with local authorities through the Sanctuary Project, a safe room can be installed within a property. This provides a secure space where a family can remain protected during an incident until the Police arrive.</w:t>
      </w:r>
    </w:p>
    <w:p w14:paraId="001D2EAC" w14:textId="6066E0DF" w:rsidR="008D4126" w:rsidRPr="00A14B64" w:rsidRDefault="00E901A3" w:rsidP="00E901A3">
      <w:pPr>
        <w:pStyle w:val="isselectedend"/>
        <w:spacing w:before="0" w:beforeAutospacing="0"/>
        <w:rPr>
          <w:rFonts w:ascii="Arial" w:hAnsi="Arial" w:cs="Arial"/>
          <w:sz w:val="22"/>
          <w:szCs w:val="22"/>
        </w:rPr>
      </w:pPr>
      <w:r w:rsidRPr="00A14B64">
        <w:rPr>
          <w:rFonts w:ascii="Arial" w:hAnsi="Arial" w:cs="Arial"/>
          <w:sz w:val="22"/>
          <w:szCs w:val="22"/>
        </w:rPr>
        <w:t>Last year alone, we secured more than 1,500 homes and delivered over 200 awareness talks within the community. We also install doorbell cameras; some free of charge in areas where Parish Council funding is available, working closely with Local Neighbourhood Policing Teams to identify and support those most at risk.  For further information about this service, please visit The Wiltshire Bobby Van website.</w:t>
      </w:r>
    </w:p>
    <w:p w14:paraId="50ECDDA8" w14:textId="4A58954B" w:rsidR="00BF0F5C" w:rsidRPr="00A14B64" w:rsidRDefault="008D4126" w:rsidP="00BF0F5C">
      <w:pPr>
        <w:spacing w:before="100" w:beforeAutospacing="1" w:after="100" w:afterAutospacing="1"/>
        <w:rPr>
          <w:rFonts w:cs="Arial"/>
          <w:sz w:val="22"/>
          <w:szCs w:val="22"/>
        </w:rPr>
      </w:pPr>
      <w:r w:rsidRPr="00A14B64">
        <w:rPr>
          <w:rFonts w:cs="Arial"/>
          <w:b/>
          <w:bCs/>
          <w:sz w:val="22"/>
          <w:szCs w:val="22"/>
          <w:lang w:eastAsia="en-GB"/>
        </w:rPr>
        <w:t xml:space="preserve">Stay Safe </w:t>
      </w:r>
      <w:r w:rsidR="003C2B92" w:rsidRPr="00A14B64">
        <w:rPr>
          <w:rFonts w:cs="Arial"/>
          <w:b/>
          <w:bCs/>
          <w:sz w:val="22"/>
          <w:szCs w:val="22"/>
          <w:lang w:eastAsia="en-GB"/>
        </w:rPr>
        <w:t>Online:</w:t>
      </w:r>
      <w:r w:rsidR="003C2B92" w:rsidRPr="00A14B64">
        <w:rPr>
          <w:rFonts w:cs="Arial"/>
          <w:sz w:val="22"/>
          <w:szCs w:val="22"/>
        </w:rPr>
        <w:t xml:space="preserve"> Since</w:t>
      </w:r>
      <w:r w:rsidR="00BF0F5C" w:rsidRPr="00A14B64">
        <w:rPr>
          <w:rFonts w:cs="Arial"/>
          <w:sz w:val="22"/>
          <w:szCs w:val="22"/>
        </w:rPr>
        <w:t xml:space="preserve"> 2017, our Stay Safe Online Service has supported residents across Wiltshire and Swindon particularly those aged over 60 and adults over 18 with registered disabilities to protect themselves from online fraud and scams. We provide personalised guidance and deliver group talks to help residents stay safe and confident online, enabling them to:</w:t>
      </w:r>
    </w:p>
    <w:p w14:paraId="77526F74" w14:textId="77777777" w:rsidR="003C2B92" w:rsidRPr="00A14B64" w:rsidRDefault="003C2B92" w:rsidP="00BF0F5C">
      <w:pPr>
        <w:spacing w:before="100" w:beforeAutospacing="1" w:after="100" w:afterAutospacing="1"/>
        <w:rPr>
          <w:rFonts w:cs="Arial"/>
          <w:b/>
          <w:bCs/>
          <w:sz w:val="22"/>
          <w:szCs w:val="22"/>
          <w:lang w:eastAsia="en-GB"/>
        </w:rPr>
      </w:pPr>
    </w:p>
    <w:p w14:paraId="2A004648" w14:textId="77777777" w:rsidR="00BF0F5C" w:rsidRPr="00A14B64" w:rsidRDefault="00BF0F5C" w:rsidP="00BF0F5C">
      <w:pPr>
        <w:pStyle w:val="NormalWeb"/>
        <w:numPr>
          <w:ilvl w:val="0"/>
          <w:numId w:val="9"/>
        </w:numPr>
        <w:rPr>
          <w:rFonts w:ascii="Arial" w:hAnsi="Arial" w:cs="Arial"/>
          <w:sz w:val="22"/>
          <w:szCs w:val="22"/>
        </w:rPr>
      </w:pPr>
      <w:r w:rsidRPr="00A14B64">
        <w:rPr>
          <w:rFonts w:ascii="Arial" w:hAnsi="Arial" w:cs="Arial"/>
          <w:sz w:val="22"/>
          <w:szCs w:val="22"/>
        </w:rPr>
        <w:lastRenderedPageBreak/>
        <w:t>Protect themselves from online fraud</w:t>
      </w:r>
    </w:p>
    <w:p w14:paraId="6795003C" w14:textId="77777777" w:rsidR="00BF0F5C" w:rsidRPr="00A14B64" w:rsidRDefault="00BF0F5C" w:rsidP="00BF0F5C">
      <w:pPr>
        <w:pStyle w:val="NormalWeb"/>
        <w:numPr>
          <w:ilvl w:val="0"/>
          <w:numId w:val="9"/>
        </w:numPr>
        <w:rPr>
          <w:rFonts w:ascii="Arial" w:hAnsi="Arial" w:cs="Arial"/>
          <w:sz w:val="22"/>
          <w:szCs w:val="22"/>
        </w:rPr>
      </w:pPr>
      <w:r w:rsidRPr="00A14B64">
        <w:rPr>
          <w:rFonts w:ascii="Arial" w:hAnsi="Arial" w:cs="Arial"/>
          <w:sz w:val="22"/>
          <w:szCs w:val="22"/>
        </w:rPr>
        <w:t>Access essential services securely</w:t>
      </w:r>
    </w:p>
    <w:p w14:paraId="5A36F3F5" w14:textId="77777777" w:rsidR="00BF0F5C" w:rsidRPr="00A14B64" w:rsidRDefault="00BF0F5C" w:rsidP="00BF0F5C">
      <w:pPr>
        <w:pStyle w:val="NormalWeb"/>
        <w:numPr>
          <w:ilvl w:val="0"/>
          <w:numId w:val="9"/>
        </w:numPr>
        <w:rPr>
          <w:rFonts w:ascii="Arial" w:hAnsi="Arial" w:cs="Arial"/>
          <w:sz w:val="22"/>
          <w:szCs w:val="22"/>
        </w:rPr>
      </w:pPr>
      <w:r w:rsidRPr="00A14B64">
        <w:rPr>
          <w:rFonts w:ascii="Arial" w:hAnsi="Arial" w:cs="Arial"/>
          <w:sz w:val="22"/>
          <w:szCs w:val="22"/>
        </w:rPr>
        <w:t>Stay connected with friends and family</w:t>
      </w:r>
    </w:p>
    <w:p w14:paraId="29C5B220" w14:textId="26E5BFDF" w:rsidR="00BF0F5C" w:rsidRPr="00A14B64" w:rsidRDefault="00BF0F5C" w:rsidP="008D4126">
      <w:pPr>
        <w:pStyle w:val="NormalWeb"/>
        <w:numPr>
          <w:ilvl w:val="0"/>
          <w:numId w:val="9"/>
        </w:numPr>
        <w:rPr>
          <w:rFonts w:ascii="Arial" w:hAnsi="Arial" w:cs="Arial"/>
          <w:sz w:val="22"/>
          <w:szCs w:val="22"/>
        </w:rPr>
      </w:pPr>
      <w:r w:rsidRPr="00A14B64">
        <w:rPr>
          <w:rFonts w:ascii="Arial" w:hAnsi="Arial" w:cs="Arial"/>
          <w:sz w:val="22"/>
          <w:szCs w:val="22"/>
        </w:rPr>
        <w:t>Shop and engage online with confidence</w:t>
      </w:r>
    </w:p>
    <w:p w14:paraId="2A715B8E" w14:textId="367AA0F4" w:rsidR="008D4126" w:rsidRPr="00A14B64" w:rsidRDefault="008D4126" w:rsidP="008D4126">
      <w:pPr>
        <w:spacing w:before="100" w:beforeAutospacing="1" w:after="100" w:afterAutospacing="1"/>
        <w:rPr>
          <w:rFonts w:cs="Arial"/>
          <w:sz w:val="22"/>
          <w:szCs w:val="22"/>
          <w:lang w:eastAsia="en-GB"/>
        </w:rPr>
      </w:pPr>
      <w:r w:rsidRPr="00A14B64">
        <w:rPr>
          <w:rFonts w:cs="Arial"/>
          <w:sz w:val="22"/>
          <w:szCs w:val="22"/>
          <w:lang w:eastAsia="en-GB"/>
        </w:rPr>
        <w:t xml:space="preserve">In 2025, we received 154 referrals and helped 680 people gain confidence online. With fraud now accounting for over </w:t>
      </w:r>
      <w:r w:rsidR="008A33FB" w:rsidRPr="00A14B64">
        <w:rPr>
          <w:rFonts w:cs="Arial"/>
          <w:sz w:val="22"/>
          <w:szCs w:val="22"/>
          <w:lang w:eastAsia="en-GB"/>
        </w:rPr>
        <w:t>5</w:t>
      </w:r>
      <w:r w:rsidRPr="00A14B64">
        <w:rPr>
          <w:rFonts w:cs="Arial"/>
          <w:sz w:val="22"/>
          <w:szCs w:val="22"/>
          <w:lang w:eastAsia="en-GB"/>
        </w:rPr>
        <w:t>0% of crime in the UK, prevention and education are essential.</w:t>
      </w:r>
    </w:p>
    <w:p w14:paraId="59D20E8E" w14:textId="28E10D63" w:rsidR="008D4126" w:rsidRPr="00A14B64" w:rsidRDefault="008D4126" w:rsidP="008D4126">
      <w:pPr>
        <w:spacing w:before="100" w:beforeAutospacing="1" w:after="100" w:afterAutospacing="1"/>
        <w:rPr>
          <w:rFonts w:cs="Arial"/>
          <w:sz w:val="22"/>
          <w:szCs w:val="22"/>
          <w:lang w:eastAsia="en-GB"/>
        </w:rPr>
      </w:pPr>
      <w:r w:rsidRPr="00A14B64">
        <w:rPr>
          <w:rFonts w:cs="Arial"/>
          <w:b/>
          <w:bCs/>
          <w:sz w:val="22"/>
          <w:szCs w:val="22"/>
          <w:lang w:eastAsia="en-GB"/>
        </w:rPr>
        <w:t>Referrals &amp; Contact:</w:t>
      </w:r>
      <w:r w:rsidRPr="00A14B64">
        <w:rPr>
          <w:rFonts w:cs="Arial"/>
          <w:sz w:val="22"/>
          <w:szCs w:val="22"/>
          <w:lang w:eastAsia="en-GB"/>
        </w:rPr>
        <w:br/>
        <w:t>We receive referrals from Wiltshire Police, partner agencies such as Victim Support and Age UK, and directly from community members. All our services are free, confidential, and tailored to everyone’s needs.</w:t>
      </w:r>
    </w:p>
    <w:p w14:paraId="1CA224AE" w14:textId="77777777" w:rsidR="008D4126" w:rsidRPr="00A14B64" w:rsidRDefault="008D4126" w:rsidP="008D4126">
      <w:pPr>
        <w:spacing w:before="100" w:beforeAutospacing="1" w:after="100" w:afterAutospacing="1"/>
        <w:rPr>
          <w:rFonts w:cs="Arial"/>
          <w:sz w:val="22"/>
          <w:szCs w:val="22"/>
          <w:lang w:eastAsia="en-GB"/>
        </w:rPr>
      </w:pPr>
      <w:r w:rsidRPr="00A14B64">
        <w:rPr>
          <w:rFonts w:cs="Arial"/>
          <w:sz w:val="22"/>
          <w:szCs w:val="22"/>
          <w:lang w:eastAsia="en-GB"/>
        </w:rPr>
        <w:t>For more information, please visit our website or contact me directly:</w:t>
      </w:r>
    </w:p>
    <w:p w14:paraId="6A8551B9" w14:textId="527B7B1E" w:rsidR="008D4126" w:rsidRPr="00A14B64" w:rsidRDefault="008D4126" w:rsidP="008D4126">
      <w:pPr>
        <w:spacing w:before="100" w:beforeAutospacing="1" w:after="100" w:afterAutospacing="1"/>
        <w:rPr>
          <w:rFonts w:cs="Arial"/>
          <w:sz w:val="22"/>
          <w:szCs w:val="22"/>
          <w:lang w:eastAsia="en-GB"/>
        </w:rPr>
      </w:pPr>
      <w:r w:rsidRPr="00A14B64">
        <w:rPr>
          <w:rFonts w:cs="Arial"/>
          <w:sz w:val="22"/>
          <w:szCs w:val="22"/>
          <w:lang w:eastAsia="en-GB"/>
        </w:rPr>
        <w:br/>
      </w:r>
      <w:r w:rsidRPr="00A14B64">
        <w:rPr>
          <w:rFonts w:ascii="Segoe UI Emoji" w:hAnsi="Segoe UI Emoji" w:cs="Segoe UI Emoji"/>
          <w:sz w:val="22"/>
          <w:szCs w:val="22"/>
          <w:lang w:eastAsia="en-GB"/>
        </w:rPr>
        <w:t>📞</w:t>
      </w:r>
      <w:r w:rsidRPr="00A14B64">
        <w:rPr>
          <w:rFonts w:cs="Arial"/>
          <w:sz w:val="22"/>
          <w:szCs w:val="22"/>
          <w:lang w:eastAsia="en-GB"/>
        </w:rPr>
        <w:t xml:space="preserve"> Telephone: 07887474366</w:t>
      </w:r>
      <w:r w:rsidRPr="00A14B64">
        <w:rPr>
          <w:rFonts w:cs="Arial"/>
          <w:sz w:val="22"/>
          <w:szCs w:val="22"/>
          <w:lang w:eastAsia="en-GB"/>
        </w:rPr>
        <w:br/>
      </w:r>
      <w:r w:rsidRPr="00A14B64">
        <w:rPr>
          <w:rFonts w:ascii="Segoe UI Emoji" w:hAnsi="Segoe UI Emoji" w:cs="Segoe UI Emoji"/>
          <w:sz w:val="22"/>
          <w:szCs w:val="22"/>
          <w:lang w:eastAsia="en-GB"/>
        </w:rPr>
        <w:t>📧</w:t>
      </w:r>
      <w:r w:rsidRPr="00A14B64">
        <w:rPr>
          <w:rFonts w:cs="Arial"/>
          <w:sz w:val="22"/>
          <w:szCs w:val="22"/>
          <w:lang w:eastAsia="en-GB"/>
        </w:rPr>
        <w:t xml:space="preserve"> Email: rachel@wbvt.org</w:t>
      </w:r>
      <w:r w:rsidRPr="00A14B64">
        <w:rPr>
          <w:rFonts w:cs="Arial"/>
          <w:sz w:val="22"/>
          <w:szCs w:val="22"/>
          <w:lang w:eastAsia="en-GB"/>
        </w:rPr>
        <w:br/>
      </w:r>
      <w:r w:rsidRPr="00A14B64">
        <w:rPr>
          <w:rFonts w:ascii="Segoe UI Emoji" w:hAnsi="Segoe UI Emoji" w:cs="Segoe UI Emoji"/>
          <w:sz w:val="22"/>
          <w:szCs w:val="22"/>
          <w:lang w:eastAsia="en-GB"/>
        </w:rPr>
        <w:t>🌐</w:t>
      </w:r>
      <w:r w:rsidRPr="00A14B64">
        <w:rPr>
          <w:rFonts w:cs="Arial"/>
          <w:sz w:val="22"/>
          <w:szCs w:val="22"/>
          <w:lang w:eastAsia="en-GB"/>
        </w:rPr>
        <w:t xml:space="preserve"> Website: </w:t>
      </w:r>
      <w:hyperlink r:id="rId11" w:history="1">
        <w:r w:rsidRPr="00A14B64">
          <w:rPr>
            <w:rStyle w:val="Hyperlink"/>
            <w:rFonts w:cs="Arial"/>
            <w:sz w:val="22"/>
            <w:szCs w:val="22"/>
            <w:lang w:eastAsia="en-GB"/>
          </w:rPr>
          <w:t>www.wiltshirebobbyvan.org.uk</w:t>
        </w:r>
      </w:hyperlink>
    </w:p>
    <w:p w14:paraId="179D14E1" w14:textId="77777777" w:rsidR="008D4126" w:rsidRPr="00A14B64" w:rsidRDefault="008D4126" w:rsidP="008D4126">
      <w:pPr>
        <w:spacing w:before="100" w:beforeAutospacing="1" w:after="100" w:afterAutospacing="1"/>
        <w:rPr>
          <w:rFonts w:cs="Arial"/>
          <w:sz w:val="22"/>
          <w:szCs w:val="22"/>
          <w:lang w:eastAsia="en-GB"/>
        </w:rPr>
      </w:pPr>
      <w:r w:rsidRPr="00A14B64">
        <w:rPr>
          <w:rFonts w:cs="Arial"/>
          <w:sz w:val="22"/>
          <w:szCs w:val="22"/>
          <w:lang w:eastAsia="en-GB"/>
        </w:rPr>
        <w:t>With your help in spreading the word, we can continue supporting residents to stay safe at home and online. On behalf of everyone at the Wiltshire Bobby Van Trust, I wish you a Happy New Year and look forward to working together in 2026.</w:t>
      </w:r>
    </w:p>
    <w:p w14:paraId="4F87D228" w14:textId="77777777" w:rsidR="008D4126" w:rsidRPr="00A14B64" w:rsidRDefault="008D4126" w:rsidP="008D4126">
      <w:pPr>
        <w:spacing w:before="100" w:beforeAutospacing="1" w:after="100" w:afterAutospacing="1"/>
        <w:rPr>
          <w:rFonts w:cs="Arial"/>
          <w:sz w:val="22"/>
          <w:szCs w:val="22"/>
          <w:lang w:eastAsia="en-GB"/>
        </w:rPr>
      </w:pPr>
      <w:r w:rsidRPr="00A14B64">
        <w:rPr>
          <w:rFonts w:cs="Arial"/>
          <w:sz w:val="22"/>
          <w:szCs w:val="22"/>
          <w:lang w:eastAsia="en-GB"/>
        </w:rPr>
        <w:t>Kind regards,</w:t>
      </w:r>
    </w:p>
    <w:p w14:paraId="0036BA15" w14:textId="5BBF28A9" w:rsidR="008D4126" w:rsidRPr="00A14B64" w:rsidRDefault="008D4126" w:rsidP="008D4126">
      <w:pPr>
        <w:spacing w:before="100" w:beforeAutospacing="1" w:after="100" w:afterAutospacing="1"/>
        <w:rPr>
          <w:rFonts w:cs="Arial"/>
          <w:sz w:val="22"/>
          <w:szCs w:val="22"/>
          <w:lang w:eastAsia="en-GB"/>
        </w:rPr>
      </w:pPr>
      <w:r w:rsidRPr="00A14B64">
        <w:rPr>
          <w:rFonts w:cs="Arial"/>
          <w:sz w:val="22"/>
          <w:szCs w:val="22"/>
          <w:lang w:eastAsia="en-GB"/>
        </w:rPr>
        <w:br/>
      </w:r>
      <w:r w:rsidRPr="00A14B64">
        <w:rPr>
          <w:rFonts w:cs="Arial"/>
          <w:b/>
          <w:bCs/>
          <w:sz w:val="22"/>
          <w:szCs w:val="22"/>
          <w:lang w:eastAsia="en-GB"/>
        </w:rPr>
        <w:t>Rachel Davies</w:t>
      </w:r>
      <w:r w:rsidRPr="00A14B64">
        <w:rPr>
          <w:rFonts w:cs="Arial"/>
          <w:sz w:val="22"/>
          <w:szCs w:val="22"/>
          <w:lang w:eastAsia="en-GB"/>
        </w:rPr>
        <w:br/>
        <w:t>Referral Lead &amp; Manager Support</w:t>
      </w:r>
      <w:r w:rsidRPr="00A14B64">
        <w:rPr>
          <w:rFonts w:cs="Arial"/>
          <w:sz w:val="22"/>
          <w:szCs w:val="22"/>
          <w:lang w:eastAsia="en-GB"/>
        </w:rPr>
        <w:br/>
        <w:t>Wiltshire Bobby Van Trust</w:t>
      </w:r>
    </w:p>
    <w:p w14:paraId="4B0D4B58" w14:textId="77777777" w:rsidR="00D46AAD" w:rsidRDefault="00D46AAD" w:rsidP="00D46AAD">
      <w:pPr>
        <w:ind w:left="-454"/>
        <w:rPr>
          <w:rFonts w:ascii="Calibri" w:hAnsi="Calibri" w:cs="Calibri"/>
          <w:noProof/>
          <w:color w:val="1F3864"/>
        </w:rPr>
      </w:pPr>
    </w:p>
    <w:sectPr w:rsidR="00D46AAD">
      <w:headerReference w:type="default" r:id="rId12"/>
      <w:foot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C1584" w14:textId="77777777" w:rsidR="00DA11E8" w:rsidRDefault="00DA11E8" w:rsidP="001A15F4">
      <w:r>
        <w:separator/>
      </w:r>
    </w:p>
  </w:endnote>
  <w:endnote w:type="continuationSeparator" w:id="0">
    <w:p w14:paraId="4482B4D5" w14:textId="77777777" w:rsidR="00DA11E8" w:rsidRDefault="00DA11E8" w:rsidP="001A15F4">
      <w:r>
        <w:continuationSeparator/>
      </w:r>
    </w:p>
  </w:endnote>
  <w:endnote w:type="continuationNotice" w:id="1">
    <w:p w14:paraId="3434255D" w14:textId="77777777" w:rsidR="00DA11E8" w:rsidRDefault="00DA11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9648" w14:textId="2093B2D6" w:rsidR="001A15F4" w:rsidRDefault="001A15F4" w:rsidP="001A15F4">
    <w:pPr>
      <w:ind w:left="-600" w:right="-371"/>
      <w:jc w:val="center"/>
      <w:rPr>
        <w:color w:val="353535"/>
        <w:spacing w:val="10"/>
        <w:sz w:val="17"/>
        <w:szCs w:val="17"/>
      </w:rPr>
    </w:pPr>
    <w:r w:rsidRPr="005C3AD4">
      <w:rPr>
        <w:color w:val="353535"/>
        <w:spacing w:val="10"/>
        <w:sz w:val="17"/>
        <w:szCs w:val="17"/>
      </w:rPr>
      <w:sym w:font="Wingdings" w:char="F077"/>
    </w:r>
    <w:r w:rsidRPr="005C3AD4">
      <w:rPr>
        <w:color w:val="353535"/>
        <w:spacing w:val="10"/>
        <w:sz w:val="17"/>
        <w:szCs w:val="17"/>
      </w:rPr>
      <w:t xml:space="preserve">  </w:t>
    </w:r>
    <w:r w:rsidRPr="005C3AD4">
      <w:rPr>
        <w:rFonts w:ascii="Verdana" w:hAnsi="Verdana" w:cs="Arial"/>
        <w:color w:val="333333"/>
        <w:spacing w:val="10"/>
        <w:sz w:val="17"/>
        <w:szCs w:val="17"/>
      </w:rPr>
      <w:t>Helping older, vulnerable and disadvantaged people in Swindon and Wiltshire</w:t>
    </w:r>
    <w:r w:rsidRPr="005C3AD4">
      <w:rPr>
        <w:rFonts w:cs="Arial"/>
        <w:color w:val="333333"/>
        <w:spacing w:val="10"/>
        <w:sz w:val="17"/>
        <w:szCs w:val="17"/>
      </w:rPr>
      <w:t xml:space="preserve">  </w:t>
    </w:r>
    <w:r w:rsidRPr="005C3AD4">
      <w:rPr>
        <w:color w:val="353535"/>
        <w:spacing w:val="10"/>
        <w:sz w:val="17"/>
        <w:szCs w:val="17"/>
      </w:rPr>
      <w:sym w:font="Wingdings" w:char="F077"/>
    </w:r>
  </w:p>
  <w:p w14:paraId="68049649" w14:textId="77777777" w:rsidR="001A15F4" w:rsidRDefault="001A15F4" w:rsidP="001A15F4">
    <w:pPr>
      <w:ind w:left="-600" w:right="-371"/>
      <w:jc w:val="center"/>
      <w:rPr>
        <w:color w:val="353535"/>
        <w:spacing w:val="10"/>
        <w:sz w:val="17"/>
        <w:szCs w:val="17"/>
      </w:rPr>
    </w:pPr>
    <w:r>
      <w:rPr>
        <w:rFonts w:cs="Arial"/>
        <w:noProof/>
        <w:color w:val="333333"/>
        <w:spacing w:val="10"/>
        <w:sz w:val="17"/>
        <w:szCs w:val="17"/>
        <w:lang w:eastAsia="en-GB"/>
      </w:rPr>
      <mc:AlternateContent>
        <mc:Choice Requires="wps">
          <w:drawing>
            <wp:anchor distT="0" distB="0" distL="114300" distR="114300" simplePos="0" relativeHeight="251658240" behindDoc="0" locked="0" layoutInCell="1" allowOverlap="1" wp14:anchorId="68049658" wp14:editId="68049659">
              <wp:simplePos x="0" y="0"/>
              <wp:positionH relativeFrom="column">
                <wp:posOffset>-285750</wp:posOffset>
              </wp:positionH>
              <wp:positionV relativeFrom="paragraph">
                <wp:posOffset>97790</wp:posOffset>
              </wp:positionV>
              <wp:extent cx="6286500" cy="57150"/>
              <wp:effectExtent l="0" t="0" r="19050" b="19050"/>
              <wp:wrapNone/>
              <wp:docPr id="7" name="Straight Connector 7"/>
              <wp:cNvGraphicFramePr/>
              <a:graphic xmlns:a="http://schemas.openxmlformats.org/drawingml/2006/main">
                <a:graphicData uri="http://schemas.microsoft.com/office/word/2010/wordprocessingShape">
                  <wps:wsp>
                    <wps:cNvCnPr/>
                    <wps:spPr>
                      <a:xfrm flipV="1">
                        <a:off x="0" y="0"/>
                        <a:ext cx="6286500" cy="57150"/>
                      </a:xfrm>
                      <a:prstGeom prst="line">
                        <a:avLst/>
                      </a:prstGeom>
                      <a:ln w="22225">
                        <a:solidFill>
                          <a:srgbClr val="1A428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E1128F"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7.7pt" to="47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U+40AEAAO0DAAAOAAAAZHJzL2Uyb0RvYy54bWysU8lu2zAQvRfoPxC811oQu4ZgOQgSpJei&#10;Ddq0d5oaWgS4gWQs+e87pGw5aNNDguhAkLO8mfdmtLketSIH8EFa09JqUVIChttOmn1Lfz3ef1pT&#10;EiIzHVPWQEuPEOj19uOHzeAaqG1vVQeeIIgJzeBa2sfomqIIvAfNwsI6MOgU1msW8en3RefZgOha&#10;FXVZrorB+s55yyEEtN5NTrrN+EIAj9+FCBCJain2FvPp87lLZ7HdsGbvmeslP7XB3tCFZtJg0Rnq&#10;jkVGnrz8B0pL7m2wIi641YUVQnLIHJBNVf7F5mfPHGQuKE5ws0zh/WD5t8OtefAow+BCE9yDTyxG&#10;4TURSrrfONPMCzslY5btOMsGYyQcjat6vVqWqC5H3/JztcyyFhNMgnM+xC9gNUmXlippEivWsMPX&#10;ELE0hp5DklkZMrS0xm+Zw4JVsruXSiVn8PvdrfLkwHCi1c1Vvb5JQ0SIZ2H4UgaNF075Fo8KpgI/&#10;QBDZYe8Tu7xuMMMyzsHE6oSrDEanNIEtzInl1Fra0/8lnuJTKuRVfE3ynJErWxPnZC2N9S9Vj+O5&#10;ZTHFnxWYeCcJdrY75mlnaXCnsnKn/U9L+/yd0y9/6fYPAAAA//8DAFBLAwQUAAYACAAAACEACtjO&#10;V94AAAAJAQAADwAAAGRycy9kb3ducmV2LnhtbEyPQU/DMAyF70j8h8hI3LZ0U4ZK13RCSDsgJBBj&#10;4py2XlOtcUqTteXfY7jA0X7Pz9/Ld7PrxIhDaD1pWC0TEEiVr1tqNBzf94sURIiGatN5Qg1fGGBX&#10;XF/lJqv9RG84HmIjOIRCZjTYGPtMylBZdCYsfY/E2skPzkQeh0bWg5k43HVynSR30pmW+IM1PT5a&#10;rM6Hi9MwHl9O5dPz2c6qmj72KV99pq9a397MD1sQEef4Z4YffEaHgplKf6E6iE7DQm24S2Rho0Cw&#10;4f53UWpYKwWyyOX/BsU3AAAA//8DAFBLAQItABQABgAIAAAAIQC2gziS/gAAAOEBAAATAAAAAAAA&#10;AAAAAAAAAAAAAABbQ29udGVudF9UeXBlc10ueG1sUEsBAi0AFAAGAAgAAAAhADj9If/WAAAAlAEA&#10;AAsAAAAAAAAAAAAAAAAALwEAAF9yZWxzLy5yZWxzUEsBAi0AFAAGAAgAAAAhANOlT7jQAQAA7QMA&#10;AA4AAAAAAAAAAAAAAAAALgIAAGRycy9lMm9Eb2MueG1sUEsBAi0AFAAGAAgAAAAhAArYzlfeAAAA&#10;CQEAAA8AAAAAAAAAAAAAAAAAKgQAAGRycy9kb3ducmV2LnhtbFBLBQYAAAAABAAEAPMAAAA1BQAA&#10;AAA=&#10;" strokecolor="#1a428a" strokeweight="1.75pt">
              <v:stroke joinstyle="miter"/>
            </v:line>
          </w:pict>
        </mc:Fallback>
      </mc:AlternateContent>
    </w:r>
  </w:p>
  <w:p w14:paraId="6804964A" w14:textId="77777777" w:rsidR="001A15F4" w:rsidRPr="005C3AD4" w:rsidRDefault="001A15F4" w:rsidP="001A15F4">
    <w:pPr>
      <w:tabs>
        <w:tab w:val="left" w:pos="690"/>
      </w:tabs>
      <w:ind w:left="-600" w:right="-371"/>
      <w:rPr>
        <w:rFonts w:cs="Arial"/>
        <w:color w:val="333333"/>
        <w:spacing w:val="10"/>
        <w:sz w:val="17"/>
        <w:szCs w:val="17"/>
      </w:rPr>
    </w:pPr>
    <w:r>
      <w:rPr>
        <w:rFonts w:cs="Arial"/>
        <w:color w:val="333333"/>
        <w:spacing w:val="10"/>
        <w:sz w:val="17"/>
        <w:szCs w:val="17"/>
      </w:rPr>
      <w:tab/>
    </w:r>
  </w:p>
  <w:p w14:paraId="6804964B" w14:textId="77777777" w:rsidR="001A15F4" w:rsidRPr="005C3AD4" w:rsidRDefault="001A15F4" w:rsidP="001A15F4">
    <w:pPr>
      <w:tabs>
        <w:tab w:val="center" w:pos="2040"/>
        <w:tab w:val="center" w:pos="7680"/>
      </w:tabs>
      <w:spacing w:after="20"/>
      <w:ind w:left="-357" w:right="-130"/>
      <w:jc w:val="center"/>
      <w:rPr>
        <w:rFonts w:cs="Arial"/>
        <w:b/>
        <w:color w:val="353535"/>
        <w:spacing w:val="6"/>
        <w:sz w:val="17"/>
        <w:szCs w:val="17"/>
        <w:lang w:val="x-none"/>
      </w:rPr>
    </w:pPr>
    <w:r w:rsidRPr="005C3AD4">
      <w:rPr>
        <w:rFonts w:cs="Arial"/>
        <w:b/>
        <w:color w:val="353535"/>
        <w:spacing w:val="6"/>
        <w:sz w:val="17"/>
        <w:szCs w:val="17"/>
        <w:lang w:val="x-none"/>
      </w:rPr>
      <w:t>Patron</w:t>
    </w:r>
  </w:p>
  <w:p w14:paraId="6804964D" w14:textId="1DCFC8D8" w:rsidR="001A15F4" w:rsidRDefault="00C14395" w:rsidP="001A15F4">
    <w:pPr>
      <w:tabs>
        <w:tab w:val="center" w:pos="2040"/>
        <w:tab w:val="center" w:pos="7680"/>
      </w:tabs>
      <w:ind w:left="-360" w:right="-131"/>
      <w:jc w:val="center"/>
      <w:rPr>
        <w:rFonts w:cs="Arial"/>
        <w:b/>
        <w:bCs/>
        <w:color w:val="353535"/>
        <w:spacing w:val="6"/>
        <w:sz w:val="17"/>
        <w:szCs w:val="17"/>
      </w:rPr>
    </w:pPr>
    <w:r>
      <w:rPr>
        <w:rFonts w:cs="Arial"/>
        <w:b/>
        <w:bCs/>
        <w:color w:val="353535"/>
        <w:spacing w:val="6"/>
        <w:sz w:val="17"/>
        <w:szCs w:val="17"/>
      </w:rPr>
      <w:t>H</w:t>
    </w:r>
    <w:r w:rsidR="00680ECA">
      <w:rPr>
        <w:rFonts w:cs="Arial"/>
        <w:b/>
        <w:bCs/>
        <w:color w:val="353535"/>
        <w:spacing w:val="6"/>
        <w:sz w:val="17"/>
        <w:szCs w:val="17"/>
      </w:rPr>
      <w:t xml:space="preserve">er Majesty </w:t>
    </w:r>
    <w:proofErr w:type="gramStart"/>
    <w:r w:rsidR="00680ECA">
      <w:rPr>
        <w:rFonts w:cs="Arial"/>
        <w:b/>
        <w:bCs/>
        <w:color w:val="353535"/>
        <w:spacing w:val="6"/>
        <w:sz w:val="17"/>
        <w:szCs w:val="17"/>
      </w:rPr>
      <w:t>The</w:t>
    </w:r>
    <w:proofErr w:type="gramEnd"/>
    <w:r w:rsidR="00680ECA">
      <w:rPr>
        <w:rFonts w:cs="Arial"/>
        <w:b/>
        <w:bCs/>
        <w:color w:val="353535"/>
        <w:spacing w:val="6"/>
        <w:sz w:val="17"/>
        <w:szCs w:val="17"/>
      </w:rPr>
      <w:t xml:space="preserve"> Queen</w:t>
    </w:r>
  </w:p>
  <w:p w14:paraId="31A8CD2C" w14:textId="77777777" w:rsidR="00680ECA" w:rsidRDefault="00680ECA" w:rsidP="001A15F4">
    <w:pPr>
      <w:tabs>
        <w:tab w:val="center" w:pos="2040"/>
        <w:tab w:val="center" w:pos="7680"/>
      </w:tabs>
      <w:ind w:left="-360" w:right="-131"/>
      <w:jc w:val="center"/>
      <w:rPr>
        <w:rFonts w:cs="Arial"/>
        <w:b/>
        <w:bCs/>
        <w:color w:val="353535"/>
        <w:spacing w:val="6"/>
        <w:sz w:val="17"/>
        <w:szCs w:val="17"/>
      </w:rPr>
    </w:pPr>
  </w:p>
  <w:p w14:paraId="6DA99DFB" w14:textId="529A6466" w:rsidR="003C1645" w:rsidRPr="003C1645" w:rsidRDefault="003C1645" w:rsidP="001A15F4">
    <w:pPr>
      <w:tabs>
        <w:tab w:val="center" w:pos="2040"/>
        <w:tab w:val="center" w:pos="7680"/>
      </w:tabs>
      <w:ind w:left="-360" w:right="-131"/>
      <w:jc w:val="center"/>
      <w:rPr>
        <w:rFonts w:cs="Arial"/>
        <w:color w:val="353535"/>
        <w:spacing w:val="6"/>
        <w:sz w:val="17"/>
        <w:szCs w:val="17"/>
      </w:rPr>
    </w:pPr>
    <w:r>
      <w:rPr>
        <w:rFonts w:cs="Arial"/>
        <w:b/>
        <w:bCs/>
        <w:color w:val="353535"/>
        <w:spacing w:val="6"/>
        <w:sz w:val="17"/>
        <w:szCs w:val="17"/>
      </w:rPr>
      <w:t xml:space="preserve">Honorary </w:t>
    </w:r>
    <w:proofErr w:type="spellStart"/>
    <w:r>
      <w:rPr>
        <w:rFonts w:cs="Arial"/>
        <w:b/>
        <w:bCs/>
        <w:color w:val="353535"/>
        <w:spacing w:val="6"/>
        <w:sz w:val="17"/>
        <w:szCs w:val="17"/>
      </w:rPr>
      <w:t>LifeTime</w:t>
    </w:r>
    <w:proofErr w:type="spellEnd"/>
    <w:r>
      <w:rPr>
        <w:rFonts w:cs="Arial"/>
        <w:b/>
        <w:bCs/>
        <w:color w:val="353535"/>
        <w:spacing w:val="6"/>
        <w:sz w:val="17"/>
        <w:szCs w:val="17"/>
      </w:rPr>
      <w:t xml:space="preserve"> President: </w:t>
    </w:r>
    <w:r>
      <w:rPr>
        <w:rFonts w:cs="Arial"/>
        <w:color w:val="353535"/>
        <w:spacing w:val="6"/>
        <w:sz w:val="17"/>
        <w:szCs w:val="17"/>
      </w:rPr>
      <w:t>Robert Hiscox (DL)</w:t>
    </w:r>
  </w:p>
  <w:p w14:paraId="6804964E" w14:textId="77777777" w:rsidR="001A15F4" w:rsidRDefault="001A15F4" w:rsidP="001A15F4">
    <w:pPr>
      <w:tabs>
        <w:tab w:val="center" w:pos="2040"/>
        <w:tab w:val="center" w:pos="7680"/>
      </w:tabs>
      <w:ind w:left="-360" w:right="-131"/>
      <w:jc w:val="center"/>
      <w:rPr>
        <w:rFonts w:cs="Arial"/>
        <w:bCs/>
        <w:color w:val="353535"/>
        <w:spacing w:val="6"/>
        <w:sz w:val="17"/>
        <w:szCs w:val="17"/>
      </w:rPr>
    </w:pPr>
    <w:r w:rsidRPr="005C3AD4">
      <w:rPr>
        <w:rFonts w:cs="Arial"/>
        <w:b/>
        <w:bCs/>
        <w:color w:val="353535"/>
        <w:spacing w:val="6"/>
        <w:sz w:val="17"/>
        <w:szCs w:val="17"/>
        <w:lang w:val="x-none"/>
      </w:rPr>
      <w:t xml:space="preserve">Vice-Patrons: </w:t>
    </w:r>
    <w:r w:rsidRPr="005C3AD4">
      <w:rPr>
        <w:rFonts w:cs="Arial"/>
        <w:bCs/>
        <w:color w:val="353535"/>
        <w:spacing w:val="6"/>
        <w:sz w:val="17"/>
        <w:szCs w:val="17"/>
        <w:lang w:val="x-none"/>
      </w:rPr>
      <w:t xml:space="preserve">The Marchioness of Lansdowne </w:t>
    </w:r>
    <w:r w:rsidRPr="005C3AD4">
      <w:rPr>
        <w:rFonts w:cs="Arial"/>
        <w:color w:val="353535"/>
        <w:spacing w:val="6"/>
        <w:sz w:val="17"/>
        <w:szCs w:val="17"/>
        <w:lang w:val="x-none"/>
      </w:rPr>
      <w:sym w:font="Wingdings" w:char="F077"/>
    </w:r>
    <w:r w:rsidRPr="005C3AD4">
      <w:rPr>
        <w:rFonts w:cs="Arial"/>
        <w:color w:val="353535"/>
        <w:spacing w:val="6"/>
        <w:sz w:val="17"/>
        <w:szCs w:val="17"/>
        <w:lang w:val="x-none"/>
      </w:rPr>
      <w:t xml:space="preserve"> </w:t>
    </w:r>
    <w:r>
      <w:rPr>
        <w:rFonts w:cs="Arial"/>
        <w:color w:val="353535"/>
        <w:spacing w:val="6"/>
        <w:sz w:val="17"/>
        <w:szCs w:val="17"/>
      </w:rPr>
      <w:t>Mrs Annette Lynton Mason</w:t>
    </w:r>
    <w:r w:rsidRPr="005C3AD4">
      <w:rPr>
        <w:rFonts w:cs="Arial"/>
        <w:bCs/>
        <w:color w:val="353535"/>
        <w:spacing w:val="6"/>
        <w:sz w:val="17"/>
        <w:szCs w:val="17"/>
        <w:lang w:val="x-none"/>
      </w:rPr>
      <w:t xml:space="preserve"> </w:t>
    </w:r>
  </w:p>
  <w:p w14:paraId="6804964F" w14:textId="77777777" w:rsidR="001A15F4" w:rsidRPr="00994217" w:rsidRDefault="001A15F4" w:rsidP="001A15F4">
    <w:pPr>
      <w:tabs>
        <w:tab w:val="center" w:pos="2040"/>
        <w:tab w:val="center" w:pos="7680"/>
      </w:tabs>
      <w:ind w:left="-360" w:right="-131"/>
      <w:jc w:val="center"/>
      <w:rPr>
        <w:rFonts w:cs="Arial"/>
        <w:color w:val="353535"/>
        <w:spacing w:val="6"/>
        <w:sz w:val="17"/>
        <w:szCs w:val="17"/>
      </w:rPr>
    </w:pPr>
  </w:p>
  <w:p w14:paraId="3310CAE7" w14:textId="29772ABA" w:rsidR="002D6D09" w:rsidRDefault="001A15F4" w:rsidP="001A15F4">
    <w:pPr>
      <w:ind w:left="-960" w:right="-731"/>
      <w:jc w:val="center"/>
      <w:rPr>
        <w:rFonts w:cs="Arial"/>
        <w:color w:val="353535"/>
        <w:spacing w:val="6"/>
        <w:sz w:val="17"/>
        <w:szCs w:val="17"/>
        <w:lang w:val="x-none"/>
      </w:rPr>
    </w:pPr>
    <w:r w:rsidRPr="005C3AD4">
      <w:rPr>
        <w:rFonts w:cs="Arial"/>
        <w:b/>
        <w:color w:val="353535"/>
        <w:spacing w:val="6"/>
        <w:sz w:val="17"/>
        <w:szCs w:val="17"/>
        <w:lang w:val="x-none"/>
      </w:rPr>
      <w:t>Trustees</w:t>
    </w:r>
    <w:r w:rsidRPr="005C3AD4">
      <w:rPr>
        <w:rFonts w:cs="Arial"/>
        <w:color w:val="353535"/>
        <w:spacing w:val="6"/>
        <w:sz w:val="17"/>
        <w:szCs w:val="17"/>
        <w:lang w:val="x-none"/>
      </w:rPr>
      <w:t xml:space="preserve">: </w:t>
    </w:r>
    <w:r w:rsidR="003C1645">
      <w:rPr>
        <w:rFonts w:cs="Arial"/>
        <w:color w:val="353535"/>
        <w:spacing w:val="6"/>
        <w:sz w:val="17"/>
        <w:szCs w:val="17"/>
        <w:lang w:val="x-none"/>
      </w:rPr>
      <w:t>Philip Coward (Chairman)</w:t>
    </w:r>
    <w:r w:rsidR="00B31C1E">
      <w:rPr>
        <w:rFonts w:cs="Arial"/>
        <w:color w:val="353535"/>
        <w:spacing w:val="6"/>
        <w:sz w:val="17"/>
        <w:szCs w:val="17"/>
      </w:rPr>
      <w:t xml:space="preserve"> </w:t>
    </w:r>
    <w:r w:rsidR="00B31C1E" w:rsidRPr="005C3AD4">
      <w:rPr>
        <w:rFonts w:cs="Arial"/>
        <w:color w:val="353535"/>
        <w:spacing w:val="6"/>
        <w:sz w:val="17"/>
        <w:szCs w:val="17"/>
        <w:lang w:val="x-none"/>
      </w:rPr>
      <w:sym w:font="Wingdings" w:char="F077"/>
    </w:r>
    <w:r w:rsidR="00B31C1E">
      <w:rPr>
        <w:rFonts w:cs="Arial"/>
        <w:color w:val="353535"/>
        <w:spacing w:val="6"/>
        <w:sz w:val="17"/>
        <w:szCs w:val="17"/>
      </w:rPr>
      <w:t xml:space="preserve"> Peter Begg</w:t>
    </w:r>
    <w:r w:rsidR="00B97025">
      <w:rPr>
        <w:rFonts w:cs="Arial"/>
        <w:color w:val="353535"/>
        <w:spacing w:val="6"/>
        <w:sz w:val="17"/>
        <w:szCs w:val="17"/>
      </w:rPr>
      <w:t xml:space="preserve"> </w:t>
    </w:r>
    <w:r w:rsidR="00B97025" w:rsidRPr="005C3AD4">
      <w:rPr>
        <w:rFonts w:cs="Arial"/>
        <w:color w:val="353535"/>
        <w:spacing w:val="6"/>
        <w:sz w:val="17"/>
        <w:szCs w:val="17"/>
        <w:lang w:val="x-none"/>
      </w:rPr>
      <w:sym w:font="Wingdings" w:char="F077"/>
    </w:r>
    <w:r w:rsidR="00B97025">
      <w:rPr>
        <w:rFonts w:cs="Arial"/>
        <w:color w:val="353535"/>
        <w:spacing w:val="6"/>
        <w:sz w:val="17"/>
        <w:szCs w:val="17"/>
      </w:rPr>
      <w:t xml:space="preserve"> </w:t>
    </w:r>
    <w:r w:rsidR="00220B77">
      <w:rPr>
        <w:rFonts w:cs="Arial"/>
        <w:color w:val="353535"/>
        <w:spacing w:val="6"/>
        <w:sz w:val="17"/>
        <w:szCs w:val="17"/>
      </w:rPr>
      <w:t>Christopher Bromfield</w:t>
    </w:r>
    <w:r w:rsidR="00B97025">
      <w:rPr>
        <w:rFonts w:cs="Arial"/>
        <w:color w:val="353535"/>
        <w:spacing w:val="6"/>
        <w:sz w:val="17"/>
        <w:szCs w:val="17"/>
      </w:rPr>
      <w:t xml:space="preserve"> </w:t>
    </w:r>
    <w:r w:rsidR="00B97025" w:rsidRPr="005C3AD4">
      <w:rPr>
        <w:rFonts w:cs="Arial"/>
        <w:color w:val="353535"/>
        <w:spacing w:val="6"/>
        <w:sz w:val="17"/>
        <w:szCs w:val="17"/>
        <w:lang w:val="x-none"/>
      </w:rPr>
      <w:sym w:font="Wingdings" w:char="F077"/>
    </w:r>
    <w:r w:rsidR="0024417E">
      <w:rPr>
        <w:rFonts w:cs="Arial"/>
        <w:color w:val="353535"/>
        <w:spacing w:val="6"/>
        <w:sz w:val="17"/>
        <w:szCs w:val="17"/>
      </w:rPr>
      <w:t xml:space="preserve"> Marion Deegan</w:t>
    </w:r>
    <w:r w:rsidR="00353BCA">
      <w:rPr>
        <w:rFonts w:cs="Arial"/>
        <w:color w:val="353535"/>
        <w:spacing w:val="6"/>
        <w:sz w:val="17"/>
        <w:szCs w:val="17"/>
      </w:rPr>
      <w:t xml:space="preserve"> </w:t>
    </w:r>
    <w:r w:rsidR="00353BCA" w:rsidRPr="005C3AD4">
      <w:rPr>
        <w:rFonts w:cs="Arial"/>
        <w:color w:val="353535"/>
        <w:spacing w:val="6"/>
        <w:sz w:val="17"/>
        <w:szCs w:val="17"/>
        <w:lang w:val="x-none"/>
      </w:rPr>
      <w:sym w:font="Wingdings" w:char="F077"/>
    </w:r>
    <w:r w:rsidR="002D4EFC">
      <w:rPr>
        <w:rFonts w:cs="Arial"/>
        <w:color w:val="353535"/>
        <w:spacing w:val="6"/>
        <w:sz w:val="17"/>
        <w:szCs w:val="17"/>
        <w:lang w:val="x-none"/>
      </w:rPr>
      <w:t xml:space="preserve"> </w:t>
    </w:r>
  </w:p>
  <w:p w14:paraId="22651BC0" w14:textId="0A872BF5" w:rsidR="00571793" w:rsidRDefault="002D4EFC" w:rsidP="001A15F4">
    <w:pPr>
      <w:ind w:left="-960" w:right="-731"/>
      <w:jc w:val="center"/>
      <w:rPr>
        <w:rFonts w:cs="Arial"/>
        <w:color w:val="353535"/>
        <w:spacing w:val="6"/>
        <w:sz w:val="17"/>
        <w:szCs w:val="17"/>
        <w:lang w:val="x-none"/>
      </w:rPr>
    </w:pPr>
    <w:r>
      <w:rPr>
        <w:rFonts w:cs="Arial"/>
        <w:color w:val="353535"/>
        <w:spacing w:val="6"/>
        <w:sz w:val="17"/>
        <w:szCs w:val="17"/>
        <w:lang w:val="x-none"/>
      </w:rPr>
      <w:t>John Nokes</w:t>
    </w:r>
    <w:r w:rsidR="0064095E">
      <w:rPr>
        <w:rFonts w:cs="Arial"/>
        <w:color w:val="353535"/>
        <w:spacing w:val="6"/>
        <w:sz w:val="17"/>
        <w:szCs w:val="17"/>
        <w:lang w:val="x-none"/>
      </w:rPr>
      <w:t xml:space="preserve"> </w:t>
    </w:r>
    <w:r w:rsidR="00B97025" w:rsidRPr="005C3AD4">
      <w:rPr>
        <w:rFonts w:cs="Arial"/>
        <w:color w:val="353535"/>
        <w:spacing w:val="6"/>
        <w:sz w:val="17"/>
        <w:szCs w:val="17"/>
        <w:lang w:val="x-none"/>
      </w:rPr>
      <w:sym w:font="Wingdings" w:char="F077"/>
    </w:r>
    <w:r w:rsidR="006D7C7D">
      <w:rPr>
        <w:rFonts w:cs="Arial"/>
        <w:color w:val="353535"/>
        <w:spacing w:val="6"/>
        <w:sz w:val="17"/>
        <w:szCs w:val="17"/>
        <w:lang w:val="x-none"/>
      </w:rPr>
      <w:t>Sussie Spenc</w:t>
    </w:r>
    <w:r w:rsidR="00552C19">
      <w:rPr>
        <w:rFonts w:cs="Arial"/>
        <w:color w:val="353535"/>
        <w:spacing w:val="6"/>
        <w:sz w:val="17"/>
        <w:szCs w:val="17"/>
        <w:lang w:val="x-none"/>
      </w:rPr>
      <w:t>e</w:t>
    </w:r>
    <w:r w:rsidR="00B97025" w:rsidRPr="005C3AD4">
      <w:rPr>
        <w:rFonts w:cs="Arial"/>
        <w:color w:val="353535"/>
        <w:spacing w:val="6"/>
        <w:sz w:val="17"/>
        <w:szCs w:val="17"/>
        <w:lang w:val="x-none"/>
      </w:rPr>
      <w:t xml:space="preserve"> </w:t>
    </w:r>
    <w:r w:rsidR="0064095E" w:rsidRPr="005C3AD4">
      <w:rPr>
        <w:rFonts w:cs="Arial"/>
        <w:color w:val="333333"/>
        <w:spacing w:val="6"/>
        <w:sz w:val="17"/>
        <w:szCs w:val="17"/>
        <w:lang w:val="x-none"/>
      </w:rPr>
      <w:sym w:font="Wingdings" w:char="F077"/>
    </w:r>
    <w:r w:rsidR="0064095E">
      <w:rPr>
        <w:rFonts w:cs="Arial"/>
        <w:color w:val="353535"/>
        <w:spacing w:val="6"/>
        <w:sz w:val="17"/>
        <w:szCs w:val="17"/>
        <w:lang w:val="x-none"/>
      </w:rPr>
      <w:t xml:space="preserve"> </w:t>
    </w:r>
    <w:r w:rsidR="001A15F4">
      <w:rPr>
        <w:rFonts w:cs="Arial"/>
        <w:color w:val="353535"/>
        <w:spacing w:val="6"/>
        <w:sz w:val="17"/>
        <w:szCs w:val="17"/>
      </w:rPr>
      <w:t>Emily Tulloch</w:t>
    </w:r>
    <w:r w:rsidR="001A15F4" w:rsidRPr="005C3AD4">
      <w:rPr>
        <w:rFonts w:cs="Arial"/>
        <w:color w:val="353535"/>
        <w:spacing w:val="6"/>
        <w:sz w:val="17"/>
        <w:szCs w:val="17"/>
        <w:lang w:val="x-none"/>
      </w:rPr>
      <w:t xml:space="preserve"> </w:t>
    </w:r>
    <w:r w:rsidR="001A15F4" w:rsidRPr="005C3AD4">
      <w:rPr>
        <w:rFonts w:cs="Arial"/>
        <w:color w:val="333333"/>
        <w:spacing w:val="6"/>
        <w:sz w:val="17"/>
        <w:szCs w:val="17"/>
        <w:lang w:val="x-none"/>
      </w:rPr>
      <w:sym w:font="Wingdings" w:char="F077"/>
    </w:r>
    <w:r w:rsidR="001A15F4" w:rsidRPr="005C3AD4">
      <w:rPr>
        <w:rFonts w:cs="Arial"/>
        <w:color w:val="333333"/>
        <w:spacing w:val="6"/>
        <w:sz w:val="17"/>
        <w:szCs w:val="17"/>
        <w:lang w:val="x-none"/>
      </w:rPr>
      <w:t xml:space="preserve"> </w:t>
    </w:r>
    <w:bookmarkStart w:id="0" w:name="_Hlk146888117"/>
    <w:r w:rsidR="0064095E">
      <w:rPr>
        <w:rFonts w:cs="Arial"/>
        <w:color w:val="333333"/>
        <w:spacing w:val="6"/>
        <w:sz w:val="17"/>
        <w:szCs w:val="17"/>
      </w:rPr>
      <w:t>Andrew Wimble</w:t>
    </w:r>
    <w:r w:rsidR="008805D5">
      <w:rPr>
        <w:rFonts w:cs="Arial"/>
        <w:color w:val="333333"/>
        <w:spacing w:val="6"/>
        <w:sz w:val="17"/>
        <w:szCs w:val="17"/>
      </w:rPr>
      <w:t xml:space="preserve"> </w:t>
    </w:r>
    <w:r w:rsidR="00B9021C" w:rsidRPr="005C3AD4">
      <w:rPr>
        <w:rFonts w:cs="Arial"/>
        <w:color w:val="353535"/>
        <w:spacing w:val="6"/>
        <w:sz w:val="17"/>
        <w:szCs w:val="17"/>
        <w:lang w:val="x-none"/>
      </w:rPr>
      <w:sym w:font="Wingdings" w:char="F077"/>
    </w:r>
    <w:bookmarkEnd w:id="0"/>
  </w:p>
  <w:p w14:paraId="68049651" w14:textId="1821234B" w:rsidR="001A15F4" w:rsidRPr="00353BCA" w:rsidRDefault="006D7C7D" w:rsidP="001A15F4">
    <w:pPr>
      <w:ind w:left="-960" w:right="-731"/>
      <w:jc w:val="center"/>
      <w:rPr>
        <w:rFonts w:cs="Arial"/>
        <w:color w:val="353535"/>
        <w:spacing w:val="6"/>
        <w:sz w:val="17"/>
        <w:szCs w:val="17"/>
      </w:rPr>
    </w:pPr>
    <w:r>
      <w:rPr>
        <w:rFonts w:cs="Arial"/>
        <w:color w:val="353535"/>
        <w:spacing w:val="6"/>
        <w:sz w:val="17"/>
        <w:szCs w:val="17"/>
        <w:lang w:val="x-none"/>
      </w:rPr>
      <w:t xml:space="preserve">Chief Constable Catherine Roper </w:t>
    </w:r>
  </w:p>
  <w:p w14:paraId="68049652" w14:textId="21D1B6D5" w:rsidR="001A15F4" w:rsidRPr="005C3AD4" w:rsidRDefault="001A15F4" w:rsidP="001A15F4">
    <w:pPr>
      <w:ind w:left="-960" w:right="-731"/>
      <w:jc w:val="center"/>
      <w:rPr>
        <w:rFonts w:cs="Arial"/>
        <w:color w:val="353535"/>
        <w:spacing w:val="6"/>
        <w:sz w:val="17"/>
        <w:szCs w:val="17"/>
        <w:lang w:val="x-none"/>
      </w:rPr>
    </w:pPr>
    <w:r w:rsidRPr="005C3AD4">
      <w:rPr>
        <w:rFonts w:cs="Arial"/>
        <w:color w:val="353535"/>
        <w:spacing w:val="6"/>
        <w:sz w:val="17"/>
        <w:szCs w:val="17"/>
        <w:lang w:val="x-none"/>
      </w:rPr>
      <w:t xml:space="preserve">  </w:t>
    </w:r>
  </w:p>
  <w:p w14:paraId="68049653" w14:textId="77777777" w:rsidR="001A15F4" w:rsidRDefault="001A15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D3AF6" w14:textId="77777777" w:rsidR="00DA11E8" w:rsidRDefault="00DA11E8" w:rsidP="001A15F4">
      <w:r>
        <w:separator/>
      </w:r>
    </w:p>
  </w:footnote>
  <w:footnote w:type="continuationSeparator" w:id="0">
    <w:p w14:paraId="55D00303" w14:textId="77777777" w:rsidR="00DA11E8" w:rsidRDefault="00DA11E8" w:rsidP="001A15F4">
      <w:r>
        <w:continuationSeparator/>
      </w:r>
    </w:p>
  </w:footnote>
  <w:footnote w:type="continuationNotice" w:id="1">
    <w:p w14:paraId="174C7958" w14:textId="77777777" w:rsidR="00DA11E8" w:rsidRDefault="00DA11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3" w:type="dxa"/>
      <w:tblInd w:w="-73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0913"/>
    </w:tblGrid>
    <w:tr w:rsidR="00AB0E33" w:rsidRPr="00353DF7" w14:paraId="68049643" w14:textId="77777777" w:rsidTr="009B4490">
      <w:tc>
        <w:tcPr>
          <w:tcW w:w="10913" w:type="dxa"/>
        </w:tcPr>
        <w:p w14:paraId="6804963B" w14:textId="77777777" w:rsidR="00AB0E33" w:rsidRPr="001A15F4" w:rsidRDefault="00AB0E33" w:rsidP="00AB0E33">
          <w:pPr>
            <w:pStyle w:val="Subtitle"/>
            <w:spacing w:after="0" w:line="640" w:lineRule="exact"/>
            <w:jc w:val="left"/>
            <w:rPr>
              <w:rStyle w:val="IntenseEmphasis"/>
              <w:rFonts w:ascii="Arial" w:hAnsi="Arial" w:cs="Arial"/>
              <w:i w:val="0"/>
              <w:color w:val="0033CC"/>
              <w:sz w:val="40"/>
              <w:szCs w:val="40"/>
            </w:rPr>
          </w:pPr>
          <w:r w:rsidRPr="00353DF7">
            <w:rPr>
              <w:noProof/>
              <w:color w:val="0033CC"/>
              <w:sz w:val="22"/>
              <w:szCs w:val="22"/>
              <w:lang w:val="en-GB" w:eastAsia="en-GB"/>
            </w:rPr>
            <w:drawing>
              <wp:anchor distT="0" distB="0" distL="114300" distR="114300" simplePos="0" relativeHeight="251658241" behindDoc="1" locked="0" layoutInCell="1" allowOverlap="1" wp14:anchorId="68049654" wp14:editId="68049655">
                <wp:simplePos x="0" y="0"/>
                <wp:positionH relativeFrom="column">
                  <wp:posOffset>5041265</wp:posOffset>
                </wp:positionH>
                <wp:positionV relativeFrom="paragraph">
                  <wp:posOffset>126365</wp:posOffset>
                </wp:positionV>
                <wp:extent cx="1577340" cy="710565"/>
                <wp:effectExtent l="0" t="0" r="3810" b="0"/>
                <wp:wrapNone/>
                <wp:docPr id="111081543" name="Picture 111081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wBobbyVan_SM"/>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77340" cy="710565"/>
                        </a:xfrm>
                        <a:prstGeom prst="rect">
                          <a:avLst/>
                        </a:prstGeom>
                        <a:noFill/>
                        <a:ln>
                          <a:noFill/>
                        </a:ln>
                      </pic:spPr>
                    </pic:pic>
                  </a:graphicData>
                </a:graphic>
                <wp14:sizeRelV relativeFrom="margin">
                  <wp14:pctHeight>0</wp14:pctHeight>
                </wp14:sizeRelV>
              </wp:anchor>
            </w:drawing>
          </w:r>
          <w:r w:rsidRPr="00353DF7">
            <w:rPr>
              <w:rFonts w:ascii="Times New Roman" w:hAnsi="Times New Roman"/>
              <w:b/>
              <w:bCs/>
              <w:i/>
              <w:iCs/>
              <w:noProof/>
              <w:color w:val="0033CC"/>
              <w:sz w:val="32"/>
              <w:szCs w:val="32"/>
              <w:lang w:val="en-GB" w:eastAsia="en-GB"/>
            </w:rPr>
            <mc:AlternateContent>
              <mc:Choice Requires="wps">
                <w:drawing>
                  <wp:anchor distT="0" distB="0" distL="114300" distR="114300" simplePos="0" relativeHeight="251658242" behindDoc="0" locked="0" layoutInCell="1" allowOverlap="1" wp14:anchorId="68049656" wp14:editId="68049657">
                    <wp:simplePos x="0" y="0"/>
                    <wp:positionH relativeFrom="column">
                      <wp:posOffset>-130810</wp:posOffset>
                    </wp:positionH>
                    <wp:positionV relativeFrom="paragraph">
                      <wp:posOffset>1058545</wp:posOffset>
                    </wp:positionV>
                    <wp:extent cx="6749415" cy="9525"/>
                    <wp:effectExtent l="0" t="0" r="32385" b="28575"/>
                    <wp:wrapNone/>
                    <wp:docPr id="6" name="Straight Connector 6"/>
                    <wp:cNvGraphicFramePr/>
                    <a:graphic xmlns:a="http://schemas.openxmlformats.org/drawingml/2006/main">
                      <a:graphicData uri="http://schemas.microsoft.com/office/word/2010/wordprocessingShape">
                        <wps:wsp>
                          <wps:cNvCnPr/>
                          <wps:spPr>
                            <a:xfrm flipV="1">
                              <a:off x="0" y="0"/>
                              <a:ext cx="6749415" cy="9525"/>
                            </a:xfrm>
                            <a:prstGeom prst="line">
                              <a:avLst/>
                            </a:prstGeom>
                            <a:noFill/>
                            <a:ln w="22225" cap="flat" cmpd="sng" algn="ctr">
                              <a:solidFill>
                                <a:srgbClr val="1A428A"/>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FB41A9" id="Straight Connector 6"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83.35pt" to="521.15pt,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Cb7tgEAAFMDAAAOAAAAZHJzL2Uyb0RvYy54bWysU01v2zAMvQ/YfxB0X+wYSZcacYqiQXcZ&#10;tgLrdmdkyRagL4hanPz7UXKWddutqA8CJVJPfI/P27uTNewoI2rvOr5c1JxJJ3yv3dDx78+PHzac&#10;YQLXg/FOdvwskd/t3r/bTqGVjR+96WVkBOKwnULHx5RCW1UoRmkBFz5IR0nlo4VE2zhUfYSJ0K2p&#10;mrq+qSYf+xC9kIh0up+TfFfwlZIifVUKZWKm49RbKmss6yGv1W4L7RAhjFpc2oBXdGFBO3r0CrWH&#10;BOxn1P9BWS2iR6/SQnhbeaW0kIUDsVnW/7D5NkKQhQuJg+EqE74drPhyfHBPkWSYArYYnmJmcVLR&#10;MmV0+EEzLbyoU3Yqsp2vsslTYoIObz6ublfLNWeCcrfrZp1VrWaUjBYipk/SW5aDjhvtMilo4fgZ&#10;01z6uyQfO/+ojSmDMY5NHW/oy+hA/lAGEoU29B1HN3AGZiDjiRQLJHqj+3w9A2EcDg8msiPQ8Jf3&#10;q2Zzf+nsr7L89h5wnOtKaraF1Ym8abTt+KbO3+W2cRldFnddGPwRL0cH35+LplXe0eSKHBeXZWu8&#10;3FP88l/Y/QIAAP//AwBQSwMEFAAGAAgAAAAhAGVC4uvgAAAADAEAAA8AAABkcnMvZG93bnJldi54&#10;bWxMj8FOwzAQRO9I/QdrK3FrbUIVohCnQkg9ICQQpeLsxNs4arwOsZuEv8c5wXF3ZmffFPvZdmzE&#10;wbeOJNxtBTCk2umWGgmnz8MmA+aDIq06RyjhBz3sy9VNoXLtJvrA8RgaFkPI50qCCaHPOfe1Qav8&#10;1vVIUTu7waoQx6HhelBTDLcdT4RIuVUtxQ9G9fhssL4cr1bCeHo7Vy+vFzPv6unrkMWr7+xdytv1&#10;/PQILOAc/syw4Ed0KCNT5a6kPeskbBKRRmsU0vQB2OIQu+QeWLWssgR4WfD/JcpfAAAA//8DAFBL&#10;AQItABQABgAIAAAAIQC2gziS/gAAAOEBAAATAAAAAAAAAAAAAAAAAAAAAABbQ29udGVudF9UeXBl&#10;c10ueG1sUEsBAi0AFAAGAAgAAAAhADj9If/WAAAAlAEAAAsAAAAAAAAAAAAAAAAALwEAAF9yZWxz&#10;Ly5yZWxzUEsBAi0AFAAGAAgAAAAhAJC4Jvu2AQAAUwMAAA4AAAAAAAAAAAAAAAAALgIAAGRycy9l&#10;Mm9Eb2MueG1sUEsBAi0AFAAGAAgAAAAhAGVC4uvgAAAADAEAAA8AAAAAAAAAAAAAAAAAEAQAAGRy&#10;cy9kb3ducmV2LnhtbFBLBQYAAAAABAAEAPMAAAAdBQAAAAA=&#10;" strokecolor="#1a428a" strokeweight="1.75pt">
                    <v:stroke joinstyle="miter"/>
                  </v:line>
                </w:pict>
              </mc:Fallback>
            </mc:AlternateContent>
          </w:r>
          <w:r w:rsidRPr="00353DF7">
            <w:rPr>
              <w:rStyle w:val="IntenseEmphasis"/>
              <w:rFonts w:ascii="Arial" w:hAnsi="Arial" w:cs="Arial"/>
              <w:color w:val="0033CC"/>
              <w:sz w:val="32"/>
              <w:szCs w:val="32"/>
              <w:lang w:val="en-GB"/>
            </w:rPr>
            <w:t xml:space="preserve"> </w:t>
          </w:r>
          <w:r w:rsidRPr="001A15F4">
            <w:rPr>
              <w:rStyle w:val="IntenseEmphasis"/>
              <w:rFonts w:ascii="Arial" w:hAnsi="Arial" w:cs="Arial"/>
              <w:i w:val="0"/>
              <w:color w:val="1A428A"/>
              <w:sz w:val="40"/>
              <w:szCs w:val="40"/>
            </w:rPr>
            <w:t>The Wiltshire</w:t>
          </w:r>
        </w:p>
        <w:tbl>
          <w:tblPr>
            <w:tblW w:w="1068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7927"/>
            <w:gridCol w:w="2760"/>
          </w:tblGrid>
          <w:tr w:rsidR="00AB0E33" w:rsidRPr="001A15F4" w14:paraId="68049641" w14:textId="77777777" w:rsidTr="009B4490">
            <w:trPr>
              <w:trHeight w:val="1260"/>
            </w:trPr>
            <w:tc>
              <w:tcPr>
                <w:tcW w:w="7927" w:type="dxa"/>
              </w:tcPr>
              <w:p w14:paraId="6804963C" w14:textId="77777777" w:rsidR="00AB0E33" w:rsidRPr="001A15F4" w:rsidRDefault="00AB0E33" w:rsidP="00AB0E33">
                <w:pPr>
                  <w:ind w:left="19"/>
                  <w:rPr>
                    <w:rStyle w:val="IntenseEmphasis"/>
                    <w:rFonts w:cs="Arial"/>
                    <w:i w:val="0"/>
                    <w:color w:val="0033CC"/>
                    <w:sz w:val="40"/>
                    <w:szCs w:val="40"/>
                  </w:rPr>
                </w:pPr>
                <w:r w:rsidRPr="001A15F4">
                  <w:rPr>
                    <w:rStyle w:val="IntenseEmphasis"/>
                    <w:rFonts w:cs="Arial"/>
                    <w:i w:val="0"/>
                    <w:color w:val="1A428A"/>
                    <w:sz w:val="40"/>
                    <w:szCs w:val="40"/>
                  </w:rPr>
                  <w:t>Bobby Van Trust</w:t>
                </w:r>
                <w:r w:rsidRPr="001A15F4">
                  <w:rPr>
                    <w:rStyle w:val="IntenseEmphasis"/>
                    <w:rFonts w:cs="Arial"/>
                    <w:i w:val="0"/>
                    <w:color w:val="0033CC"/>
                    <w:sz w:val="40"/>
                    <w:szCs w:val="40"/>
                  </w:rPr>
                  <w:t xml:space="preserve">       </w:t>
                </w:r>
              </w:p>
              <w:p w14:paraId="6804963D" w14:textId="77777777" w:rsidR="00AB0E33" w:rsidRPr="001A15F4" w:rsidRDefault="00AB0E33" w:rsidP="00AB0E33">
                <w:pPr>
                  <w:rPr>
                    <w:color w:val="0033CC"/>
                    <w:sz w:val="18"/>
                    <w:szCs w:val="22"/>
                  </w:rPr>
                </w:pPr>
              </w:p>
              <w:p w14:paraId="6804963E" w14:textId="77777777" w:rsidR="00AB0E33" w:rsidRPr="001A15F4" w:rsidRDefault="00AB0E33" w:rsidP="00AB0E33">
                <w:pPr>
                  <w:rPr>
                    <w:color w:val="auto"/>
                    <w:sz w:val="18"/>
                    <w:szCs w:val="22"/>
                  </w:rPr>
                </w:pPr>
                <w:r w:rsidRPr="001A15F4">
                  <w:rPr>
                    <w:color w:val="auto"/>
                    <w:sz w:val="18"/>
                    <w:szCs w:val="22"/>
                  </w:rPr>
                  <w:t>Registered Charity No: 1153790</w:t>
                </w:r>
              </w:p>
              <w:p w14:paraId="6804963F" w14:textId="77777777" w:rsidR="00AB0E33" w:rsidRPr="001A15F4" w:rsidRDefault="00AB0E33" w:rsidP="00AB0E33">
                <w:pPr>
                  <w:ind w:left="19"/>
                  <w:rPr>
                    <w:rFonts w:cs="Arial"/>
                    <w:color w:val="0033CC"/>
                  </w:rPr>
                </w:pPr>
                <w:r w:rsidRPr="001A15F4">
                  <w:rPr>
                    <w:rStyle w:val="IntenseEmphasis"/>
                    <w:rFonts w:ascii="Times New Roman" w:hAnsi="Times New Roman"/>
                    <w:i w:val="0"/>
                    <w:color w:val="0033CC"/>
                    <w:sz w:val="32"/>
                    <w:szCs w:val="32"/>
                  </w:rPr>
                  <w:t xml:space="preserve">                     </w:t>
                </w:r>
              </w:p>
            </w:tc>
            <w:tc>
              <w:tcPr>
                <w:tcW w:w="2760" w:type="dxa"/>
              </w:tcPr>
              <w:p w14:paraId="68049640" w14:textId="77777777" w:rsidR="00AB0E33" w:rsidRPr="001A15F4" w:rsidRDefault="00AB0E33" w:rsidP="00AB0E33">
                <w:pPr>
                  <w:jc w:val="center"/>
                  <w:rPr>
                    <w:rFonts w:cs="Arial"/>
                    <w:color w:val="0033CC"/>
                    <w:sz w:val="14"/>
                    <w:szCs w:val="14"/>
                  </w:rPr>
                </w:pPr>
              </w:p>
            </w:tc>
          </w:tr>
        </w:tbl>
        <w:p w14:paraId="68049642" w14:textId="77777777" w:rsidR="00AB0E33" w:rsidRPr="00353DF7" w:rsidRDefault="00AB0E33" w:rsidP="00AB0E33">
          <w:pPr>
            <w:rPr>
              <w:color w:val="0033CC"/>
            </w:rPr>
          </w:pPr>
        </w:p>
      </w:tc>
    </w:tr>
  </w:tbl>
  <w:p w14:paraId="2DE8F313" w14:textId="77777777" w:rsidR="00151EB1" w:rsidRDefault="00FB3C44" w:rsidP="00447607">
    <w:pPr>
      <w:ind w:left="-840" w:right="-731"/>
      <w:jc w:val="center"/>
      <w:rPr>
        <w:color w:val="auto"/>
        <w:spacing w:val="2"/>
        <w:sz w:val="18"/>
        <w:szCs w:val="18"/>
      </w:rPr>
    </w:pPr>
    <w:r>
      <w:rPr>
        <w:color w:val="auto"/>
        <w:spacing w:val="2"/>
        <w:sz w:val="18"/>
        <w:szCs w:val="18"/>
      </w:rPr>
      <w:t>Stay Safe Online Referral Lead Rachel DAVIES</w:t>
    </w:r>
    <w:r w:rsidR="00AB0E33" w:rsidRPr="00353DF7">
      <w:rPr>
        <w:color w:val="auto"/>
        <w:spacing w:val="2"/>
        <w:sz w:val="18"/>
        <w:szCs w:val="18"/>
      </w:rPr>
      <w:t xml:space="preserve">, </w:t>
    </w:r>
    <w:r w:rsidR="00EE2BBF">
      <w:rPr>
        <w:color w:val="auto"/>
        <w:spacing w:val="2"/>
        <w:sz w:val="18"/>
        <w:szCs w:val="18"/>
      </w:rPr>
      <w:t>Wiltshire Police Headquarters, London Road, Devizes. SN10</w:t>
    </w:r>
    <w:r w:rsidR="00151EB1">
      <w:rPr>
        <w:color w:val="auto"/>
        <w:spacing w:val="2"/>
        <w:sz w:val="18"/>
        <w:szCs w:val="18"/>
      </w:rPr>
      <w:t xml:space="preserve"> 2DN</w:t>
    </w:r>
    <w:r w:rsidR="00AB0E33" w:rsidRPr="00353DF7">
      <w:rPr>
        <w:color w:val="auto"/>
        <w:spacing w:val="2"/>
        <w:sz w:val="18"/>
        <w:szCs w:val="18"/>
      </w:rPr>
      <w:t xml:space="preserve"> </w:t>
    </w:r>
    <w:r w:rsidR="00AB0E33" w:rsidRPr="00353DF7">
      <w:rPr>
        <w:color w:val="auto"/>
        <w:spacing w:val="2"/>
        <w:sz w:val="18"/>
        <w:szCs w:val="18"/>
      </w:rPr>
      <w:sym w:font="Wingdings" w:char="F077"/>
    </w:r>
    <w:r w:rsidR="00AB0E33" w:rsidRPr="00353DF7">
      <w:rPr>
        <w:color w:val="auto"/>
        <w:spacing w:val="2"/>
        <w:sz w:val="18"/>
        <w:szCs w:val="18"/>
      </w:rPr>
      <w:t xml:space="preserve">  </w:t>
    </w:r>
  </w:p>
  <w:p w14:paraId="68049644" w14:textId="21DC0C0A" w:rsidR="00AB0E33" w:rsidRPr="00353DF7" w:rsidRDefault="00AB0E33" w:rsidP="00447607">
    <w:pPr>
      <w:ind w:left="-840" w:right="-731"/>
      <w:jc w:val="center"/>
      <w:rPr>
        <w:color w:val="auto"/>
        <w:spacing w:val="2"/>
        <w:sz w:val="18"/>
        <w:szCs w:val="18"/>
      </w:rPr>
    </w:pPr>
    <w:r w:rsidRPr="00353DF7">
      <w:rPr>
        <w:color w:val="auto"/>
        <w:spacing w:val="2"/>
        <w:sz w:val="18"/>
        <w:szCs w:val="18"/>
      </w:rPr>
      <w:t xml:space="preserve">E: </w:t>
    </w:r>
    <w:hyperlink r:id="rId2" w:history="1">
      <w:r w:rsidR="00EE2BBF" w:rsidRPr="008B432C">
        <w:rPr>
          <w:rStyle w:val="Hyperlink"/>
          <w:spacing w:val="2"/>
          <w:sz w:val="18"/>
          <w:szCs w:val="18"/>
        </w:rPr>
        <w:t>rachel@wbvt.org</w:t>
      </w:r>
    </w:hyperlink>
    <w:r w:rsidR="00447607">
      <w:rPr>
        <w:color w:val="auto"/>
        <w:spacing w:val="2"/>
        <w:sz w:val="18"/>
        <w:szCs w:val="18"/>
      </w:rPr>
      <w:t xml:space="preserve"> </w:t>
    </w:r>
    <w:r w:rsidRPr="00353DF7">
      <w:rPr>
        <w:color w:val="auto"/>
        <w:spacing w:val="2"/>
        <w:sz w:val="18"/>
        <w:szCs w:val="18"/>
      </w:rPr>
      <w:t xml:space="preserve"> </w:t>
    </w:r>
    <w:r w:rsidRPr="00353DF7">
      <w:rPr>
        <w:color w:val="auto"/>
        <w:spacing w:val="2"/>
        <w:sz w:val="18"/>
        <w:szCs w:val="18"/>
      </w:rPr>
      <w:sym w:font="Wingdings" w:char="F077"/>
    </w:r>
    <w:r w:rsidRPr="00353DF7">
      <w:rPr>
        <w:color w:val="auto"/>
        <w:spacing w:val="2"/>
        <w:sz w:val="18"/>
        <w:szCs w:val="18"/>
      </w:rPr>
      <w:t xml:space="preserve">  T: 012</w:t>
    </w:r>
    <w:r w:rsidR="007227B1">
      <w:rPr>
        <w:color w:val="auto"/>
        <w:spacing w:val="2"/>
        <w:sz w:val="18"/>
        <w:szCs w:val="18"/>
      </w:rPr>
      <w:t>25 256867</w:t>
    </w:r>
  </w:p>
  <w:p w14:paraId="68049645" w14:textId="25F13719" w:rsidR="00AB0E33" w:rsidRDefault="007227B1" w:rsidP="00AB0E33">
    <w:pPr>
      <w:ind w:left="-840" w:right="-731"/>
      <w:jc w:val="center"/>
      <w:rPr>
        <w:spacing w:val="2"/>
        <w:sz w:val="18"/>
        <w:szCs w:val="18"/>
      </w:rPr>
    </w:pPr>
    <w:hyperlink r:id="rId3" w:history="1">
      <w:r w:rsidRPr="008B432C">
        <w:rPr>
          <w:rStyle w:val="Hyperlink"/>
          <w:spacing w:val="2"/>
          <w:sz w:val="18"/>
          <w:szCs w:val="18"/>
        </w:rPr>
        <w:t>www.wiltshirebobbyvan.org.uk</w:t>
      </w:r>
    </w:hyperlink>
  </w:p>
  <w:p w14:paraId="68049646" w14:textId="77777777" w:rsidR="00AB0E33" w:rsidRPr="00AB0E33" w:rsidRDefault="00AB0E33" w:rsidP="00AB0E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0ECB"/>
    <w:multiLevelType w:val="multilevel"/>
    <w:tmpl w:val="6944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F0ADB"/>
    <w:multiLevelType w:val="hybridMultilevel"/>
    <w:tmpl w:val="44A2471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92319E"/>
    <w:multiLevelType w:val="multilevel"/>
    <w:tmpl w:val="5A7C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C135DD"/>
    <w:multiLevelType w:val="hybridMultilevel"/>
    <w:tmpl w:val="D0421F7E"/>
    <w:lvl w:ilvl="0" w:tplc="D5746826">
      <w:numFmt w:val="bullet"/>
      <w:lvlText w:val=""/>
      <w:lvlJc w:val="left"/>
      <w:pPr>
        <w:ind w:left="630" w:hanging="360"/>
      </w:pPr>
      <w:rPr>
        <w:rFonts w:ascii="Symbol" w:eastAsiaTheme="minorHAnsi"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0F503BE"/>
    <w:multiLevelType w:val="multilevel"/>
    <w:tmpl w:val="7DCED34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58224B4C"/>
    <w:multiLevelType w:val="hybridMultilevel"/>
    <w:tmpl w:val="5180EE34"/>
    <w:lvl w:ilvl="0" w:tplc="08090001">
      <w:start w:val="1"/>
      <w:numFmt w:val="bullet"/>
      <w:lvlText w:val=""/>
      <w:lvlJc w:val="left"/>
      <w:pPr>
        <w:ind w:left="266" w:hanging="360"/>
      </w:pPr>
      <w:rPr>
        <w:rFonts w:ascii="Symbol" w:hAnsi="Symbol" w:hint="default"/>
      </w:rPr>
    </w:lvl>
    <w:lvl w:ilvl="1" w:tplc="08090003" w:tentative="1">
      <w:start w:val="1"/>
      <w:numFmt w:val="bullet"/>
      <w:lvlText w:val="o"/>
      <w:lvlJc w:val="left"/>
      <w:pPr>
        <w:ind w:left="986" w:hanging="360"/>
      </w:pPr>
      <w:rPr>
        <w:rFonts w:ascii="Courier New" w:hAnsi="Courier New" w:cs="Courier New" w:hint="default"/>
      </w:rPr>
    </w:lvl>
    <w:lvl w:ilvl="2" w:tplc="08090005" w:tentative="1">
      <w:start w:val="1"/>
      <w:numFmt w:val="bullet"/>
      <w:lvlText w:val=""/>
      <w:lvlJc w:val="left"/>
      <w:pPr>
        <w:ind w:left="1706" w:hanging="360"/>
      </w:pPr>
      <w:rPr>
        <w:rFonts w:ascii="Wingdings" w:hAnsi="Wingdings" w:hint="default"/>
      </w:rPr>
    </w:lvl>
    <w:lvl w:ilvl="3" w:tplc="08090001" w:tentative="1">
      <w:start w:val="1"/>
      <w:numFmt w:val="bullet"/>
      <w:lvlText w:val=""/>
      <w:lvlJc w:val="left"/>
      <w:pPr>
        <w:ind w:left="2426" w:hanging="360"/>
      </w:pPr>
      <w:rPr>
        <w:rFonts w:ascii="Symbol" w:hAnsi="Symbol" w:hint="default"/>
      </w:rPr>
    </w:lvl>
    <w:lvl w:ilvl="4" w:tplc="08090003" w:tentative="1">
      <w:start w:val="1"/>
      <w:numFmt w:val="bullet"/>
      <w:lvlText w:val="o"/>
      <w:lvlJc w:val="left"/>
      <w:pPr>
        <w:ind w:left="3146" w:hanging="360"/>
      </w:pPr>
      <w:rPr>
        <w:rFonts w:ascii="Courier New" w:hAnsi="Courier New" w:cs="Courier New" w:hint="default"/>
      </w:rPr>
    </w:lvl>
    <w:lvl w:ilvl="5" w:tplc="08090005" w:tentative="1">
      <w:start w:val="1"/>
      <w:numFmt w:val="bullet"/>
      <w:lvlText w:val=""/>
      <w:lvlJc w:val="left"/>
      <w:pPr>
        <w:ind w:left="3866" w:hanging="360"/>
      </w:pPr>
      <w:rPr>
        <w:rFonts w:ascii="Wingdings" w:hAnsi="Wingdings" w:hint="default"/>
      </w:rPr>
    </w:lvl>
    <w:lvl w:ilvl="6" w:tplc="08090001" w:tentative="1">
      <w:start w:val="1"/>
      <w:numFmt w:val="bullet"/>
      <w:lvlText w:val=""/>
      <w:lvlJc w:val="left"/>
      <w:pPr>
        <w:ind w:left="4586" w:hanging="360"/>
      </w:pPr>
      <w:rPr>
        <w:rFonts w:ascii="Symbol" w:hAnsi="Symbol" w:hint="default"/>
      </w:rPr>
    </w:lvl>
    <w:lvl w:ilvl="7" w:tplc="08090003" w:tentative="1">
      <w:start w:val="1"/>
      <w:numFmt w:val="bullet"/>
      <w:lvlText w:val="o"/>
      <w:lvlJc w:val="left"/>
      <w:pPr>
        <w:ind w:left="5306" w:hanging="360"/>
      </w:pPr>
      <w:rPr>
        <w:rFonts w:ascii="Courier New" w:hAnsi="Courier New" w:cs="Courier New" w:hint="default"/>
      </w:rPr>
    </w:lvl>
    <w:lvl w:ilvl="8" w:tplc="08090005" w:tentative="1">
      <w:start w:val="1"/>
      <w:numFmt w:val="bullet"/>
      <w:lvlText w:val=""/>
      <w:lvlJc w:val="left"/>
      <w:pPr>
        <w:ind w:left="6026" w:hanging="360"/>
      </w:pPr>
      <w:rPr>
        <w:rFonts w:ascii="Wingdings" w:hAnsi="Wingdings" w:hint="default"/>
      </w:rPr>
    </w:lvl>
  </w:abstractNum>
  <w:abstractNum w:abstractNumId="6" w15:restartNumberingAfterBreak="0">
    <w:nsid w:val="58DE7425"/>
    <w:multiLevelType w:val="multilevel"/>
    <w:tmpl w:val="254AD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3A6395"/>
    <w:multiLevelType w:val="hybridMultilevel"/>
    <w:tmpl w:val="835A7230"/>
    <w:lvl w:ilvl="0" w:tplc="08090001">
      <w:start w:val="1"/>
      <w:numFmt w:val="bullet"/>
      <w:lvlText w:val=""/>
      <w:lvlJc w:val="left"/>
      <w:pPr>
        <w:ind w:left="266" w:hanging="360"/>
      </w:pPr>
      <w:rPr>
        <w:rFonts w:ascii="Symbol" w:hAnsi="Symbol" w:hint="default"/>
      </w:rPr>
    </w:lvl>
    <w:lvl w:ilvl="1" w:tplc="08090003" w:tentative="1">
      <w:start w:val="1"/>
      <w:numFmt w:val="bullet"/>
      <w:lvlText w:val="o"/>
      <w:lvlJc w:val="left"/>
      <w:pPr>
        <w:ind w:left="986" w:hanging="360"/>
      </w:pPr>
      <w:rPr>
        <w:rFonts w:ascii="Courier New" w:hAnsi="Courier New" w:cs="Courier New" w:hint="default"/>
      </w:rPr>
    </w:lvl>
    <w:lvl w:ilvl="2" w:tplc="08090005" w:tentative="1">
      <w:start w:val="1"/>
      <w:numFmt w:val="bullet"/>
      <w:lvlText w:val=""/>
      <w:lvlJc w:val="left"/>
      <w:pPr>
        <w:ind w:left="1706" w:hanging="360"/>
      </w:pPr>
      <w:rPr>
        <w:rFonts w:ascii="Wingdings" w:hAnsi="Wingdings" w:hint="default"/>
      </w:rPr>
    </w:lvl>
    <w:lvl w:ilvl="3" w:tplc="08090001" w:tentative="1">
      <w:start w:val="1"/>
      <w:numFmt w:val="bullet"/>
      <w:lvlText w:val=""/>
      <w:lvlJc w:val="left"/>
      <w:pPr>
        <w:ind w:left="2426" w:hanging="360"/>
      </w:pPr>
      <w:rPr>
        <w:rFonts w:ascii="Symbol" w:hAnsi="Symbol" w:hint="default"/>
      </w:rPr>
    </w:lvl>
    <w:lvl w:ilvl="4" w:tplc="08090003" w:tentative="1">
      <w:start w:val="1"/>
      <w:numFmt w:val="bullet"/>
      <w:lvlText w:val="o"/>
      <w:lvlJc w:val="left"/>
      <w:pPr>
        <w:ind w:left="3146" w:hanging="360"/>
      </w:pPr>
      <w:rPr>
        <w:rFonts w:ascii="Courier New" w:hAnsi="Courier New" w:cs="Courier New" w:hint="default"/>
      </w:rPr>
    </w:lvl>
    <w:lvl w:ilvl="5" w:tplc="08090005" w:tentative="1">
      <w:start w:val="1"/>
      <w:numFmt w:val="bullet"/>
      <w:lvlText w:val=""/>
      <w:lvlJc w:val="left"/>
      <w:pPr>
        <w:ind w:left="3866" w:hanging="360"/>
      </w:pPr>
      <w:rPr>
        <w:rFonts w:ascii="Wingdings" w:hAnsi="Wingdings" w:hint="default"/>
      </w:rPr>
    </w:lvl>
    <w:lvl w:ilvl="6" w:tplc="08090001" w:tentative="1">
      <w:start w:val="1"/>
      <w:numFmt w:val="bullet"/>
      <w:lvlText w:val=""/>
      <w:lvlJc w:val="left"/>
      <w:pPr>
        <w:ind w:left="4586" w:hanging="360"/>
      </w:pPr>
      <w:rPr>
        <w:rFonts w:ascii="Symbol" w:hAnsi="Symbol" w:hint="default"/>
      </w:rPr>
    </w:lvl>
    <w:lvl w:ilvl="7" w:tplc="08090003" w:tentative="1">
      <w:start w:val="1"/>
      <w:numFmt w:val="bullet"/>
      <w:lvlText w:val="o"/>
      <w:lvlJc w:val="left"/>
      <w:pPr>
        <w:ind w:left="5306" w:hanging="360"/>
      </w:pPr>
      <w:rPr>
        <w:rFonts w:ascii="Courier New" w:hAnsi="Courier New" w:cs="Courier New" w:hint="default"/>
      </w:rPr>
    </w:lvl>
    <w:lvl w:ilvl="8" w:tplc="08090005" w:tentative="1">
      <w:start w:val="1"/>
      <w:numFmt w:val="bullet"/>
      <w:lvlText w:val=""/>
      <w:lvlJc w:val="left"/>
      <w:pPr>
        <w:ind w:left="6026" w:hanging="360"/>
      </w:pPr>
      <w:rPr>
        <w:rFonts w:ascii="Wingdings" w:hAnsi="Wingdings" w:hint="default"/>
      </w:rPr>
    </w:lvl>
  </w:abstractNum>
  <w:num w:numId="1" w16cid:durableId="571307520">
    <w:abstractNumId w:val="1"/>
  </w:num>
  <w:num w:numId="2" w16cid:durableId="1177616670">
    <w:abstractNumId w:val="3"/>
  </w:num>
  <w:num w:numId="3" w16cid:durableId="1520855240">
    <w:abstractNumId w:val="3"/>
  </w:num>
  <w:num w:numId="4" w16cid:durableId="1646199660">
    <w:abstractNumId w:val="4"/>
  </w:num>
  <w:num w:numId="5" w16cid:durableId="1066415097">
    <w:abstractNumId w:val="0"/>
  </w:num>
  <w:num w:numId="6" w16cid:durableId="1144930227">
    <w:abstractNumId w:val="7"/>
  </w:num>
  <w:num w:numId="7" w16cid:durableId="75372513">
    <w:abstractNumId w:val="5"/>
  </w:num>
  <w:num w:numId="8" w16cid:durableId="658726570">
    <w:abstractNumId w:val="6"/>
  </w:num>
  <w:num w:numId="9" w16cid:durableId="1262033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5F4"/>
    <w:rsid w:val="00000E2C"/>
    <w:rsid w:val="00010B99"/>
    <w:rsid w:val="000132EA"/>
    <w:rsid w:val="00015C0D"/>
    <w:rsid w:val="000216A6"/>
    <w:rsid w:val="00021D73"/>
    <w:rsid w:val="00024D7C"/>
    <w:rsid w:val="00026573"/>
    <w:rsid w:val="000344B2"/>
    <w:rsid w:val="00035B99"/>
    <w:rsid w:val="0004623C"/>
    <w:rsid w:val="0004722A"/>
    <w:rsid w:val="000524CD"/>
    <w:rsid w:val="0005499A"/>
    <w:rsid w:val="00054C26"/>
    <w:rsid w:val="00056957"/>
    <w:rsid w:val="0006112C"/>
    <w:rsid w:val="00063AA6"/>
    <w:rsid w:val="000663A7"/>
    <w:rsid w:val="0007180A"/>
    <w:rsid w:val="00072CDA"/>
    <w:rsid w:val="00072F0D"/>
    <w:rsid w:val="000771B0"/>
    <w:rsid w:val="00077EC1"/>
    <w:rsid w:val="00080D43"/>
    <w:rsid w:val="00081032"/>
    <w:rsid w:val="00081FD1"/>
    <w:rsid w:val="00084FDC"/>
    <w:rsid w:val="00085010"/>
    <w:rsid w:val="0008733C"/>
    <w:rsid w:val="000932BB"/>
    <w:rsid w:val="00094445"/>
    <w:rsid w:val="00094F83"/>
    <w:rsid w:val="000960AC"/>
    <w:rsid w:val="000969B5"/>
    <w:rsid w:val="000A2976"/>
    <w:rsid w:val="000A4E5E"/>
    <w:rsid w:val="000A5D46"/>
    <w:rsid w:val="000B2058"/>
    <w:rsid w:val="000B3D1C"/>
    <w:rsid w:val="000B46B4"/>
    <w:rsid w:val="000B4E26"/>
    <w:rsid w:val="000C4EB9"/>
    <w:rsid w:val="000C6D81"/>
    <w:rsid w:val="000C704C"/>
    <w:rsid w:val="000C765B"/>
    <w:rsid w:val="000C7B1D"/>
    <w:rsid w:val="000D191F"/>
    <w:rsid w:val="000D3506"/>
    <w:rsid w:val="000D6FF7"/>
    <w:rsid w:val="000D755E"/>
    <w:rsid w:val="000E51E2"/>
    <w:rsid w:val="000E53B0"/>
    <w:rsid w:val="000E5F41"/>
    <w:rsid w:val="000F1369"/>
    <w:rsid w:val="000F1BEE"/>
    <w:rsid w:val="000F3C71"/>
    <w:rsid w:val="000F4636"/>
    <w:rsid w:val="000F5199"/>
    <w:rsid w:val="000F597A"/>
    <w:rsid w:val="000F6305"/>
    <w:rsid w:val="000F669A"/>
    <w:rsid w:val="000F68D1"/>
    <w:rsid w:val="000F6E7A"/>
    <w:rsid w:val="000F73FB"/>
    <w:rsid w:val="000F782E"/>
    <w:rsid w:val="000F7C4B"/>
    <w:rsid w:val="001116EF"/>
    <w:rsid w:val="00112062"/>
    <w:rsid w:val="001139F4"/>
    <w:rsid w:val="0011484E"/>
    <w:rsid w:val="001158A0"/>
    <w:rsid w:val="00122264"/>
    <w:rsid w:val="00122CDF"/>
    <w:rsid w:val="001250A2"/>
    <w:rsid w:val="00140759"/>
    <w:rsid w:val="00145144"/>
    <w:rsid w:val="001471D4"/>
    <w:rsid w:val="00147577"/>
    <w:rsid w:val="00150867"/>
    <w:rsid w:val="00151DFE"/>
    <w:rsid w:val="00151EB1"/>
    <w:rsid w:val="0015306D"/>
    <w:rsid w:val="0016145A"/>
    <w:rsid w:val="00166402"/>
    <w:rsid w:val="001671D2"/>
    <w:rsid w:val="0016745B"/>
    <w:rsid w:val="00176395"/>
    <w:rsid w:val="0018056C"/>
    <w:rsid w:val="00183F24"/>
    <w:rsid w:val="0018707F"/>
    <w:rsid w:val="001874E6"/>
    <w:rsid w:val="00190219"/>
    <w:rsid w:val="00192331"/>
    <w:rsid w:val="00192A0D"/>
    <w:rsid w:val="001956CC"/>
    <w:rsid w:val="00195F6A"/>
    <w:rsid w:val="001A15F4"/>
    <w:rsid w:val="001A322D"/>
    <w:rsid w:val="001A3D2D"/>
    <w:rsid w:val="001A3F15"/>
    <w:rsid w:val="001A65AD"/>
    <w:rsid w:val="001A6E6B"/>
    <w:rsid w:val="001A72C1"/>
    <w:rsid w:val="001C1089"/>
    <w:rsid w:val="001C44F6"/>
    <w:rsid w:val="001C5F78"/>
    <w:rsid w:val="001C7686"/>
    <w:rsid w:val="001D0573"/>
    <w:rsid w:val="001D2F18"/>
    <w:rsid w:val="001D2FC5"/>
    <w:rsid w:val="001D3611"/>
    <w:rsid w:val="001D4B67"/>
    <w:rsid w:val="001E1D4F"/>
    <w:rsid w:val="001E41A3"/>
    <w:rsid w:val="001E4233"/>
    <w:rsid w:val="001E425D"/>
    <w:rsid w:val="001F194A"/>
    <w:rsid w:val="001F3212"/>
    <w:rsid w:val="001F3DB1"/>
    <w:rsid w:val="001F6D74"/>
    <w:rsid w:val="00200753"/>
    <w:rsid w:val="00200DFE"/>
    <w:rsid w:val="0020122B"/>
    <w:rsid w:val="00217056"/>
    <w:rsid w:val="002170A4"/>
    <w:rsid w:val="00217447"/>
    <w:rsid w:val="00220B77"/>
    <w:rsid w:val="00220F54"/>
    <w:rsid w:val="0022134B"/>
    <w:rsid w:val="002217BC"/>
    <w:rsid w:val="00232AFB"/>
    <w:rsid w:val="00234D98"/>
    <w:rsid w:val="0024181C"/>
    <w:rsid w:val="0024417E"/>
    <w:rsid w:val="00246259"/>
    <w:rsid w:val="00246BE8"/>
    <w:rsid w:val="0025139D"/>
    <w:rsid w:val="00261973"/>
    <w:rsid w:val="00261D08"/>
    <w:rsid w:val="002637A1"/>
    <w:rsid w:val="002720BB"/>
    <w:rsid w:val="002748D7"/>
    <w:rsid w:val="00276C84"/>
    <w:rsid w:val="00280706"/>
    <w:rsid w:val="0028077C"/>
    <w:rsid w:val="00282BA2"/>
    <w:rsid w:val="00283476"/>
    <w:rsid w:val="0028652A"/>
    <w:rsid w:val="002A12D5"/>
    <w:rsid w:val="002A7EFD"/>
    <w:rsid w:val="002B170F"/>
    <w:rsid w:val="002B1DBF"/>
    <w:rsid w:val="002B7447"/>
    <w:rsid w:val="002C4023"/>
    <w:rsid w:val="002C6DD2"/>
    <w:rsid w:val="002D0682"/>
    <w:rsid w:val="002D08EF"/>
    <w:rsid w:val="002D1343"/>
    <w:rsid w:val="002D41A3"/>
    <w:rsid w:val="002D4EB2"/>
    <w:rsid w:val="002D4EFC"/>
    <w:rsid w:val="002D4F97"/>
    <w:rsid w:val="002D6D09"/>
    <w:rsid w:val="002E529F"/>
    <w:rsid w:val="002F0643"/>
    <w:rsid w:val="002F2F32"/>
    <w:rsid w:val="0030491B"/>
    <w:rsid w:val="003063E4"/>
    <w:rsid w:val="0031323C"/>
    <w:rsid w:val="00313A02"/>
    <w:rsid w:val="00313C57"/>
    <w:rsid w:val="00317756"/>
    <w:rsid w:val="00317C6F"/>
    <w:rsid w:val="0032235A"/>
    <w:rsid w:val="003269CB"/>
    <w:rsid w:val="00326A3F"/>
    <w:rsid w:val="00331F1A"/>
    <w:rsid w:val="0033247D"/>
    <w:rsid w:val="003332F0"/>
    <w:rsid w:val="003366DD"/>
    <w:rsid w:val="00340108"/>
    <w:rsid w:val="00344E8F"/>
    <w:rsid w:val="00347E84"/>
    <w:rsid w:val="0035199F"/>
    <w:rsid w:val="00353BCA"/>
    <w:rsid w:val="0035448C"/>
    <w:rsid w:val="003625BC"/>
    <w:rsid w:val="003652A2"/>
    <w:rsid w:val="00367C1E"/>
    <w:rsid w:val="00372C94"/>
    <w:rsid w:val="00380AB2"/>
    <w:rsid w:val="00380F93"/>
    <w:rsid w:val="003875AE"/>
    <w:rsid w:val="0039426A"/>
    <w:rsid w:val="00394902"/>
    <w:rsid w:val="003964C2"/>
    <w:rsid w:val="003A3B27"/>
    <w:rsid w:val="003A5F14"/>
    <w:rsid w:val="003B29E8"/>
    <w:rsid w:val="003B32E6"/>
    <w:rsid w:val="003B52EC"/>
    <w:rsid w:val="003B691C"/>
    <w:rsid w:val="003C0DE1"/>
    <w:rsid w:val="003C1645"/>
    <w:rsid w:val="003C2B92"/>
    <w:rsid w:val="003C2DB9"/>
    <w:rsid w:val="003C359A"/>
    <w:rsid w:val="003C5470"/>
    <w:rsid w:val="003D580D"/>
    <w:rsid w:val="003E3A91"/>
    <w:rsid w:val="003E411F"/>
    <w:rsid w:val="003E7CC9"/>
    <w:rsid w:val="003E7FF6"/>
    <w:rsid w:val="003F0E5C"/>
    <w:rsid w:val="003F51FA"/>
    <w:rsid w:val="004053E3"/>
    <w:rsid w:val="00405D16"/>
    <w:rsid w:val="00407A3F"/>
    <w:rsid w:val="00410EBF"/>
    <w:rsid w:val="00413ECE"/>
    <w:rsid w:val="00414958"/>
    <w:rsid w:val="00426A63"/>
    <w:rsid w:val="00426FE1"/>
    <w:rsid w:val="00427161"/>
    <w:rsid w:val="00432866"/>
    <w:rsid w:val="00432A2E"/>
    <w:rsid w:val="00432CAB"/>
    <w:rsid w:val="00434F72"/>
    <w:rsid w:val="00435FE1"/>
    <w:rsid w:val="00440CC1"/>
    <w:rsid w:val="00441190"/>
    <w:rsid w:val="004429B7"/>
    <w:rsid w:val="00442BE0"/>
    <w:rsid w:val="004437CC"/>
    <w:rsid w:val="004457E1"/>
    <w:rsid w:val="0044759D"/>
    <w:rsid w:val="00447607"/>
    <w:rsid w:val="00450659"/>
    <w:rsid w:val="0046751F"/>
    <w:rsid w:val="00467DB1"/>
    <w:rsid w:val="00470A6F"/>
    <w:rsid w:val="00471731"/>
    <w:rsid w:val="00477276"/>
    <w:rsid w:val="00480DBD"/>
    <w:rsid w:val="0048606C"/>
    <w:rsid w:val="0049057E"/>
    <w:rsid w:val="00491E92"/>
    <w:rsid w:val="00494B02"/>
    <w:rsid w:val="00497256"/>
    <w:rsid w:val="00497DC0"/>
    <w:rsid w:val="00497E29"/>
    <w:rsid w:val="004A51DB"/>
    <w:rsid w:val="004A5C90"/>
    <w:rsid w:val="004A620E"/>
    <w:rsid w:val="004B1DD5"/>
    <w:rsid w:val="004B1F10"/>
    <w:rsid w:val="004B3999"/>
    <w:rsid w:val="004B4271"/>
    <w:rsid w:val="004C530B"/>
    <w:rsid w:val="004D6D6C"/>
    <w:rsid w:val="004E2C39"/>
    <w:rsid w:val="004E43A3"/>
    <w:rsid w:val="004E57DF"/>
    <w:rsid w:val="004F027F"/>
    <w:rsid w:val="004F092A"/>
    <w:rsid w:val="004F257B"/>
    <w:rsid w:val="004F3D74"/>
    <w:rsid w:val="004F42AC"/>
    <w:rsid w:val="004F60ED"/>
    <w:rsid w:val="004F70F1"/>
    <w:rsid w:val="00501B99"/>
    <w:rsid w:val="00502687"/>
    <w:rsid w:val="00503007"/>
    <w:rsid w:val="00504710"/>
    <w:rsid w:val="005070EF"/>
    <w:rsid w:val="0051115E"/>
    <w:rsid w:val="005114B6"/>
    <w:rsid w:val="00515DB4"/>
    <w:rsid w:val="00517914"/>
    <w:rsid w:val="00520F68"/>
    <w:rsid w:val="00530B20"/>
    <w:rsid w:val="00534186"/>
    <w:rsid w:val="00534219"/>
    <w:rsid w:val="00541797"/>
    <w:rsid w:val="005419F8"/>
    <w:rsid w:val="00550754"/>
    <w:rsid w:val="00550EBA"/>
    <w:rsid w:val="0055229A"/>
    <w:rsid w:val="00552C19"/>
    <w:rsid w:val="005536DB"/>
    <w:rsid w:val="005605B9"/>
    <w:rsid w:val="00564457"/>
    <w:rsid w:val="00564DA7"/>
    <w:rsid w:val="00567986"/>
    <w:rsid w:val="00567F52"/>
    <w:rsid w:val="00570D5A"/>
    <w:rsid w:val="00571793"/>
    <w:rsid w:val="005761ED"/>
    <w:rsid w:val="005824C4"/>
    <w:rsid w:val="00582A71"/>
    <w:rsid w:val="005859C2"/>
    <w:rsid w:val="00587822"/>
    <w:rsid w:val="005920BC"/>
    <w:rsid w:val="005964E4"/>
    <w:rsid w:val="00596FDD"/>
    <w:rsid w:val="0059788B"/>
    <w:rsid w:val="005978C4"/>
    <w:rsid w:val="005A5CC5"/>
    <w:rsid w:val="005B0AE7"/>
    <w:rsid w:val="005B1122"/>
    <w:rsid w:val="005B2338"/>
    <w:rsid w:val="005B4620"/>
    <w:rsid w:val="005B64FD"/>
    <w:rsid w:val="005B686A"/>
    <w:rsid w:val="005C0070"/>
    <w:rsid w:val="005C4CB3"/>
    <w:rsid w:val="005D0801"/>
    <w:rsid w:val="005D33EE"/>
    <w:rsid w:val="005D4AD4"/>
    <w:rsid w:val="005D5972"/>
    <w:rsid w:val="005E192B"/>
    <w:rsid w:val="005E199E"/>
    <w:rsid w:val="005E30B8"/>
    <w:rsid w:val="005E32F9"/>
    <w:rsid w:val="005E3B79"/>
    <w:rsid w:val="005E5601"/>
    <w:rsid w:val="005F0407"/>
    <w:rsid w:val="005F04A8"/>
    <w:rsid w:val="005F256C"/>
    <w:rsid w:val="005F3A06"/>
    <w:rsid w:val="005F44AB"/>
    <w:rsid w:val="005F75B7"/>
    <w:rsid w:val="006007AC"/>
    <w:rsid w:val="00600C02"/>
    <w:rsid w:val="006037E1"/>
    <w:rsid w:val="006056B6"/>
    <w:rsid w:val="00610C08"/>
    <w:rsid w:val="00611113"/>
    <w:rsid w:val="00612E20"/>
    <w:rsid w:val="00613BC8"/>
    <w:rsid w:val="006201F0"/>
    <w:rsid w:val="00621991"/>
    <w:rsid w:val="00623D16"/>
    <w:rsid w:val="006305E7"/>
    <w:rsid w:val="00630BBC"/>
    <w:rsid w:val="00634677"/>
    <w:rsid w:val="00637CD1"/>
    <w:rsid w:val="0064020B"/>
    <w:rsid w:val="006407F9"/>
    <w:rsid w:val="0064095E"/>
    <w:rsid w:val="00643D62"/>
    <w:rsid w:val="00645D9F"/>
    <w:rsid w:val="006531EE"/>
    <w:rsid w:val="00653FD2"/>
    <w:rsid w:val="006544B2"/>
    <w:rsid w:val="00655464"/>
    <w:rsid w:val="00655658"/>
    <w:rsid w:val="006562C5"/>
    <w:rsid w:val="00663873"/>
    <w:rsid w:val="00665E0D"/>
    <w:rsid w:val="00667234"/>
    <w:rsid w:val="0066723F"/>
    <w:rsid w:val="006776D8"/>
    <w:rsid w:val="006779BF"/>
    <w:rsid w:val="00680ECA"/>
    <w:rsid w:val="006817E9"/>
    <w:rsid w:val="006842F1"/>
    <w:rsid w:val="00685086"/>
    <w:rsid w:val="0068636D"/>
    <w:rsid w:val="00692F37"/>
    <w:rsid w:val="006949D1"/>
    <w:rsid w:val="00695A9B"/>
    <w:rsid w:val="006963CB"/>
    <w:rsid w:val="00696CC1"/>
    <w:rsid w:val="00696FA1"/>
    <w:rsid w:val="00697435"/>
    <w:rsid w:val="006A05EF"/>
    <w:rsid w:val="006A56F7"/>
    <w:rsid w:val="006B0BB7"/>
    <w:rsid w:val="006B42C7"/>
    <w:rsid w:val="006C1438"/>
    <w:rsid w:val="006D1063"/>
    <w:rsid w:val="006D12FD"/>
    <w:rsid w:val="006D1742"/>
    <w:rsid w:val="006D4DF1"/>
    <w:rsid w:val="006D7B0A"/>
    <w:rsid w:val="006D7C7D"/>
    <w:rsid w:val="006E6C64"/>
    <w:rsid w:val="006F1F09"/>
    <w:rsid w:val="006F61EC"/>
    <w:rsid w:val="006F789C"/>
    <w:rsid w:val="00700B59"/>
    <w:rsid w:val="007039EE"/>
    <w:rsid w:val="00706A62"/>
    <w:rsid w:val="00707C51"/>
    <w:rsid w:val="0071058F"/>
    <w:rsid w:val="0071061A"/>
    <w:rsid w:val="00713E31"/>
    <w:rsid w:val="00714140"/>
    <w:rsid w:val="00714680"/>
    <w:rsid w:val="007227B1"/>
    <w:rsid w:val="00731C06"/>
    <w:rsid w:val="0073355E"/>
    <w:rsid w:val="00734C93"/>
    <w:rsid w:val="007427A1"/>
    <w:rsid w:val="00742B86"/>
    <w:rsid w:val="00743EBE"/>
    <w:rsid w:val="00744F13"/>
    <w:rsid w:val="007460B6"/>
    <w:rsid w:val="00747BE9"/>
    <w:rsid w:val="007502D3"/>
    <w:rsid w:val="00751459"/>
    <w:rsid w:val="00754ED9"/>
    <w:rsid w:val="007561C8"/>
    <w:rsid w:val="00756464"/>
    <w:rsid w:val="00763B9D"/>
    <w:rsid w:val="00764D9A"/>
    <w:rsid w:val="00765EE0"/>
    <w:rsid w:val="007670AD"/>
    <w:rsid w:val="007773AF"/>
    <w:rsid w:val="00780C34"/>
    <w:rsid w:val="00780F33"/>
    <w:rsid w:val="00784D38"/>
    <w:rsid w:val="00795BBB"/>
    <w:rsid w:val="007A1536"/>
    <w:rsid w:val="007A4C03"/>
    <w:rsid w:val="007B522B"/>
    <w:rsid w:val="007B5ABB"/>
    <w:rsid w:val="007C300A"/>
    <w:rsid w:val="007C5145"/>
    <w:rsid w:val="007C7A11"/>
    <w:rsid w:val="007C7FC6"/>
    <w:rsid w:val="007D33EA"/>
    <w:rsid w:val="007D3F0A"/>
    <w:rsid w:val="007D4836"/>
    <w:rsid w:val="007D7EF5"/>
    <w:rsid w:val="007E0B3A"/>
    <w:rsid w:val="007E5209"/>
    <w:rsid w:val="007F027A"/>
    <w:rsid w:val="007F1208"/>
    <w:rsid w:val="007F345E"/>
    <w:rsid w:val="007F5805"/>
    <w:rsid w:val="007F5FC3"/>
    <w:rsid w:val="007F669C"/>
    <w:rsid w:val="007F7DF4"/>
    <w:rsid w:val="00801A25"/>
    <w:rsid w:val="008022DC"/>
    <w:rsid w:val="00806341"/>
    <w:rsid w:val="00806410"/>
    <w:rsid w:val="00810F50"/>
    <w:rsid w:val="00811CAB"/>
    <w:rsid w:val="00816CF4"/>
    <w:rsid w:val="0082277E"/>
    <w:rsid w:val="008229BA"/>
    <w:rsid w:val="00822A47"/>
    <w:rsid w:val="008242F5"/>
    <w:rsid w:val="00826F3D"/>
    <w:rsid w:val="00833E50"/>
    <w:rsid w:val="00834BE9"/>
    <w:rsid w:val="00834D49"/>
    <w:rsid w:val="00840752"/>
    <w:rsid w:val="008434DF"/>
    <w:rsid w:val="0084596F"/>
    <w:rsid w:val="00847601"/>
    <w:rsid w:val="0084774B"/>
    <w:rsid w:val="00847869"/>
    <w:rsid w:val="008541A1"/>
    <w:rsid w:val="00854EC5"/>
    <w:rsid w:val="008574F1"/>
    <w:rsid w:val="00860BE7"/>
    <w:rsid w:val="00860C15"/>
    <w:rsid w:val="00865DD7"/>
    <w:rsid w:val="00873140"/>
    <w:rsid w:val="00875CFA"/>
    <w:rsid w:val="008805D5"/>
    <w:rsid w:val="008809D8"/>
    <w:rsid w:val="00887228"/>
    <w:rsid w:val="0089039D"/>
    <w:rsid w:val="00896270"/>
    <w:rsid w:val="008A03C8"/>
    <w:rsid w:val="008A23E2"/>
    <w:rsid w:val="008A33FB"/>
    <w:rsid w:val="008A53FB"/>
    <w:rsid w:val="008A5B7D"/>
    <w:rsid w:val="008B1F6F"/>
    <w:rsid w:val="008B2107"/>
    <w:rsid w:val="008B536C"/>
    <w:rsid w:val="008C332A"/>
    <w:rsid w:val="008D0028"/>
    <w:rsid w:val="008D1EEA"/>
    <w:rsid w:val="008D4126"/>
    <w:rsid w:val="008D436B"/>
    <w:rsid w:val="008D5574"/>
    <w:rsid w:val="008D5FA9"/>
    <w:rsid w:val="008D706E"/>
    <w:rsid w:val="008D7F4D"/>
    <w:rsid w:val="008E14F9"/>
    <w:rsid w:val="008E594D"/>
    <w:rsid w:val="008E59C0"/>
    <w:rsid w:val="008E7900"/>
    <w:rsid w:val="008F16C3"/>
    <w:rsid w:val="008F1BBB"/>
    <w:rsid w:val="008F2BE8"/>
    <w:rsid w:val="008F7D29"/>
    <w:rsid w:val="00902BAE"/>
    <w:rsid w:val="00905033"/>
    <w:rsid w:val="00905E63"/>
    <w:rsid w:val="009107AB"/>
    <w:rsid w:val="00910C2E"/>
    <w:rsid w:val="00913090"/>
    <w:rsid w:val="00914A83"/>
    <w:rsid w:val="009323D4"/>
    <w:rsid w:val="00934E64"/>
    <w:rsid w:val="00935545"/>
    <w:rsid w:val="00937A19"/>
    <w:rsid w:val="00941454"/>
    <w:rsid w:val="00941BD1"/>
    <w:rsid w:val="009469A5"/>
    <w:rsid w:val="00955521"/>
    <w:rsid w:val="00956208"/>
    <w:rsid w:val="00960BDD"/>
    <w:rsid w:val="00963AD4"/>
    <w:rsid w:val="009650AA"/>
    <w:rsid w:val="00965F25"/>
    <w:rsid w:val="00966028"/>
    <w:rsid w:val="009728F3"/>
    <w:rsid w:val="00975C81"/>
    <w:rsid w:val="00977CD3"/>
    <w:rsid w:val="009836AB"/>
    <w:rsid w:val="00985D7E"/>
    <w:rsid w:val="009862C0"/>
    <w:rsid w:val="00990134"/>
    <w:rsid w:val="00992792"/>
    <w:rsid w:val="009A1368"/>
    <w:rsid w:val="009A2986"/>
    <w:rsid w:val="009A38BA"/>
    <w:rsid w:val="009A627E"/>
    <w:rsid w:val="009A7F51"/>
    <w:rsid w:val="009B0FAF"/>
    <w:rsid w:val="009B75FA"/>
    <w:rsid w:val="009C2452"/>
    <w:rsid w:val="009C25A0"/>
    <w:rsid w:val="009C5475"/>
    <w:rsid w:val="009C5C45"/>
    <w:rsid w:val="009C604C"/>
    <w:rsid w:val="009C6665"/>
    <w:rsid w:val="009D27F1"/>
    <w:rsid w:val="009D376F"/>
    <w:rsid w:val="009D769D"/>
    <w:rsid w:val="009D7858"/>
    <w:rsid w:val="009D7916"/>
    <w:rsid w:val="009E2797"/>
    <w:rsid w:val="009E3708"/>
    <w:rsid w:val="009E77E5"/>
    <w:rsid w:val="009F0889"/>
    <w:rsid w:val="009F11DF"/>
    <w:rsid w:val="009F234A"/>
    <w:rsid w:val="009F25F6"/>
    <w:rsid w:val="009F411B"/>
    <w:rsid w:val="009F4815"/>
    <w:rsid w:val="009F4AA9"/>
    <w:rsid w:val="00A060DD"/>
    <w:rsid w:val="00A07041"/>
    <w:rsid w:val="00A104F9"/>
    <w:rsid w:val="00A105E8"/>
    <w:rsid w:val="00A14B64"/>
    <w:rsid w:val="00A15289"/>
    <w:rsid w:val="00A153DC"/>
    <w:rsid w:val="00A16819"/>
    <w:rsid w:val="00A1710E"/>
    <w:rsid w:val="00A21687"/>
    <w:rsid w:val="00A22107"/>
    <w:rsid w:val="00A23C88"/>
    <w:rsid w:val="00A2642E"/>
    <w:rsid w:val="00A31389"/>
    <w:rsid w:val="00A3265B"/>
    <w:rsid w:val="00A3533D"/>
    <w:rsid w:val="00A444C9"/>
    <w:rsid w:val="00A454DC"/>
    <w:rsid w:val="00A4685F"/>
    <w:rsid w:val="00A479E2"/>
    <w:rsid w:val="00A51D7C"/>
    <w:rsid w:val="00A54170"/>
    <w:rsid w:val="00A54507"/>
    <w:rsid w:val="00A5575D"/>
    <w:rsid w:val="00A55BE4"/>
    <w:rsid w:val="00A62A3B"/>
    <w:rsid w:val="00A65627"/>
    <w:rsid w:val="00A73438"/>
    <w:rsid w:val="00A774D1"/>
    <w:rsid w:val="00A81444"/>
    <w:rsid w:val="00A82105"/>
    <w:rsid w:val="00A83013"/>
    <w:rsid w:val="00A85232"/>
    <w:rsid w:val="00A87568"/>
    <w:rsid w:val="00A94C7B"/>
    <w:rsid w:val="00A95C43"/>
    <w:rsid w:val="00AA3A7E"/>
    <w:rsid w:val="00AA4227"/>
    <w:rsid w:val="00AA5FFB"/>
    <w:rsid w:val="00AA60BF"/>
    <w:rsid w:val="00AB01EF"/>
    <w:rsid w:val="00AB0E33"/>
    <w:rsid w:val="00AB5769"/>
    <w:rsid w:val="00AB6A2E"/>
    <w:rsid w:val="00AD5076"/>
    <w:rsid w:val="00AD6B27"/>
    <w:rsid w:val="00AD79AF"/>
    <w:rsid w:val="00AD7CC2"/>
    <w:rsid w:val="00AE1AC8"/>
    <w:rsid w:val="00AE1F30"/>
    <w:rsid w:val="00AE3143"/>
    <w:rsid w:val="00AE4350"/>
    <w:rsid w:val="00AE4D2A"/>
    <w:rsid w:val="00AE67F5"/>
    <w:rsid w:val="00AE7118"/>
    <w:rsid w:val="00AE7E56"/>
    <w:rsid w:val="00AF2870"/>
    <w:rsid w:val="00AF4F01"/>
    <w:rsid w:val="00AF6280"/>
    <w:rsid w:val="00AF6EC0"/>
    <w:rsid w:val="00B03C62"/>
    <w:rsid w:val="00B057BF"/>
    <w:rsid w:val="00B07FA3"/>
    <w:rsid w:val="00B110EF"/>
    <w:rsid w:val="00B13D9A"/>
    <w:rsid w:val="00B16671"/>
    <w:rsid w:val="00B1668B"/>
    <w:rsid w:val="00B20778"/>
    <w:rsid w:val="00B210BA"/>
    <w:rsid w:val="00B235AD"/>
    <w:rsid w:val="00B259C4"/>
    <w:rsid w:val="00B25EC7"/>
    <w:rsid w:val="00B276DD"/>
    <w:rsid w:val="00B30E9D"/>
    <w:rsid w:val="00B312E5"/>
    <w:rsid w:val="00B3163E"/>
    <w:rsid w:val="00B31C1E"/>
    <w:rsid w:val="00B32972"/>
    <w:rsid w:val="00B33DF4"/>
    <w:rsid w:val="00B434F3"/>
    <w:rsid w:val="00B4495D"/>
    <w:rsid w:val="00B45DEC"/>
    <w:rsid w:val="00B5218B"/>
    <w:rsid w:val="00B55BD0"/>
    <w:rsid w:val="00B60380"/>
    <w:rsid w:val="00B6077C"/>
    <w:rsid w:val="00B63B10"/>
    <w:rsid w:val="00B642C2"/>
    <w:rsid w:val="00B66ED4"/>
    <w:rsid w:val="00B67357"/>
    <w:rsid w:val="00B724F0"/>
    <w:rsid w:val="00B73BA0"/>
    <w:rsid w:val="00B8253A"/>
    <w:rsid w:val="00B87B6F"/>
    <w:rsid w:val="00B9021C"/>
    <w:rsid w:val="00B93B0D"/>
    <w:rsid w:val="00B95370"/>
    <w:rsid w:val="00B96AD6"/>
    <w:rsid w:val="00B97025"/>
    <w:rsid w:val="00BA06CE"/>
    <w:rsid w:val="00BA087C"/>
    <w:rsid w:val="00BA34E4"/>
    <w:rsid w:val="00BA3C8E"/>
    <w:rsid w:val="00BA46B9"/>
    <w:rsid w:val="00BA5C65"/>
    <w:rsid w:val="00BA7761"/>
    <w:rsid w:val="00BB1EB3"/>
    <w:rsid w:val="00BB252A"/>
    <w:rsid w:val="00BB3E2E"/>
    <w:rsid w:val="00BB503E"/>
    <w:rsid w:val="00BC0993"/>
    <w:rsid w:val="00BC0CBD"/>
    <w:rsid w:val="00BC1722"/>
    <w:rsid w:val="00BE017C"/>
    <w:rsid w:val="00BE6F45"/>
    <w:rsid w:val="00BF0F5C"/>
    <w:rsid w:val="00BF5FAA"/>
    <w:rsid w:val="00C05644"/>
    <w:rsid w:val="00C05E13"/>
    <w:rsid w:val="00C065C9"/>
    <w:rsid w:val="00C12AD6"/>
    <w:rsid w:val="00C14395"/>
    <w:rsid w:val="00C1483C"/>
    <w:rsid w:val="00C15B1B"/>
    <w:rsid w:val="00C163F0"/>
    <w:rsid w:val="00C16A82"/>
    <w:rsid w:val="00C177F5"/>
    <w:rsid w:val="00C22048"/>
    <w:rsid w:val="00C221C5"/>
    <w:rsid w:val="00C224EE"/>
    <w:rsid w:val="00C23252"/>
    <w:rsid w:val="00C232DA"/>
    <w:rsid w:val="00C31FF0"/>
    <w:rsid w:val="00C34CFE"/>
    <w:rsid w:val="00C40DD4"/>
    <w:rsid w:val="00C42D5C"/>
    <w:rsid w:val="00C44B87"/>
    <w:rsid w:val="00C45F9B"/>
    <w:rsid w:val="00C47594"/>
    <w:rsid w:val="00C529CD"/>
    <w:rsid w:val="00C61B7B"/>
    <w:rsid w:val="00C64FA0"/>
    <w:rsid w:val="00C72767"/>
    <w:rsid w:val="00C76ADD"/>
    <w:rsid w:val="00C81127"/>
    <w:rsid w:val="00C84247"/>
    <w:rsid w:val="00C84EDB"/>
    <w:rsid w:val="00C85224"/>
    <w:rsid w:val="00C904E0"/>
    <w:rsid w:val="00C916F3"/>
    <w:rsid w:val="00C96BFA"/>
    <w:rsid w:val="00CA2EE4"/>
    <w:rsid w:val="00CA3CE7"/>
    <w:rsid w:val="00CA5C93"/>
    <w:rsid w:val="00CA6C43"/>
    <w:rsid w:val="00CA7A40"/>
    <w:rsid w:val="00CB063A"/>
    <w:rsid w:val="00CC2DF1"/>
    <w:rsid w:val="00CC5B09"/>
    <w:rsid w:val="00CC7368"/>
    <w:rsid w:val="00CD33E9"/>
    <w:rsid w:val="00CD62D1"/>
    <w:rsid w:val="00CD682B"/>
    <w:rsid w:val="00CE01F9"/>
    <w:rsid w:val="00CE260E"/>
    <w:rsid w:val="00CE2FAA"/>
    <w:rsid w:val="00CE7451"/>
    <w:rsid w:val="00CF0A3D"/>
    <w:rsid w:val="00CF10A2"/>
    <w:rsid w:val="00D01945"/>
    <w:rsid w:val="00D023FD"/>
    <w:rsid w:val="00D06D7D"/>
    <w:rsid w:val="00D10948"/>
    <w:rsid w:val="00D16F59"/>
    <w:rsid w:val="00D17257"/>
    <w:rsid w:val="00D25E0E"/>
    <w:rsid w:val="00D27479"/>
    <w:rsid w:val="00D30ABA"/>
    <w:rsid w:val="00D312C9"/>
    <w:rsid w:val="00D32673"/>
    <w:rsid w:val="00D33823"/>
    <w:rsid w:val="00D3755D"/>
    <w:rsid w:val="00D4059F"/>
    <w:rsid w:val="00D467A9"/>
    <w:rsid w:val="00D46AAD"/>
    <w:rsid w:val="00D55E0E"/>
    <w:rsid w:val="00D62D18"/>
    <w:rsid w:val="00D62E9C"/>
    <w:rsid w:val="00D67AB4"/>
    <w:rsid w:val="00D70738"/>
    <w:rsid w:val="00D82413"/>
    <w:rsid w:val="00D84B5A"/>
    <w:rsid w:val="00D90F93"/>
    <w:rsid w:val="00DA11E8"/>
    <w:rsid w:val="00DA52A5"/>
    <w:rsid w:val="00DA5365"/>
    <w:rsid w:val="00DA7AF9"/>
    <w:rsid w:val="00DB3A21"/>
    <w:rsid w:val="00DB4B8B"/>
    <w:rsid w:val="00DB4D63"/>
    <w:rsid w:val="00DB7EA0"/>
    <w:rsid w:val="00DB7EF6"/>
    <w:rsid w:val="00DC07A1"/>
    <w:rsid w:val="00DC1899"/>
    <w:rsid w:val="00DC3655"/>
    <w:rsid w:val="00DC617E"/>
    <w:rsid w:val="00DD0A12"/>
    <w:rsid w:val="00DE1100"/>
    <w:rsid w:val="00DE13D3"/>
    <w:rsid w:val="00DE1777"/>
    <w:rsid w:val="00DE29DA"/>
    <w:rsid w:val="00DE2A2C"/>
    <w:rsid w:val="00DE432F"/>
    <w:rsid w:val="00DE6E83"/>
    <w:rsid w:val="00DF1260"/>
    <w:rsid w:val="00DF60F2"/>
    <w:rsid w:val="00E02B02"/>
    <w:rsid w:val="00E040DB"/>
    <w:rsid w:val="00E0595C"/>
    <w:rsid w:val="00E0620D"/>
    <w:rsid w:val="00E100E9"/>
    <w:rsid w:val="00E10ECC"/>
    <w:rsid w:val="00E11291"/>
    <w:rsid w:val="00E12694"/>
    <w:rsid w:val="00E17971"/>
    <w:rsid w:val="00E20BFD"/>
    <w:rsid w:val="00E23885"/>
    <w:rsid w:val="00E23DB9"/>
    <w:rsid w:val="00E27827"/>
    <w:rsid w:val="00E32E8C"/>
    <w:rsid w:val="00E40AE5"/>
    <w:rsid w:val="00E4371C"/>
    <w:rsid w:val="00E459C4"/>
    <w:rsid w:val="00E50129"/>
    <w:rsid w:val="00E50C20"/>
    <w:rsid w:val="00E5175A"/>
    <w:rsid w:val="00E53D25"/>
    <w:rsid w:val="00E56D80"/>
    <w:rsid w:val="00E617AE"/>
    <w:rsid w:val="00E76B2D"/>
    <w:rsid w:val="00E76F53"/>
    <w:rsid w:val="00E77E46"/>
    <w:rsid w:val="00E80134"/>
    <w:rsid w:val="00E82F71"/>
    <w:rsid w:val="00E83541"/>
    <w:rsid w:val="00E901A3"/>
    <w:rsid w:val="00E93B72"/>
    <w:rsid w:val="00E97D34"/>
    <w:rsid w:val="00E97E38"/>
    <w:rsid w:val="00EA07AB"/>
    <w:rsid w:val="00EA169E"/>
    <w:rsid w:val="00EA2C2D"/>
    <w:rsid w:val="00EA32C7"/>
    <w:rsid w:val="00EA4C4F"/>
    <w:rsid w:val="00EB4199"/>
    <w:rsid w:val="00EB74A0"/>
    <w:rsid w:val="00EB7D1A"/>
    <w:rsid w:val="00EC31F4"/>
    <w:rsid w:val="00EC39C2"/>
    <w:rsid w:val="00ED30AE"/>
    <w:rsid w:val="00ED6A53"/>
    <w:rsid w:val="00EE104A"/>
    <w:rsid w:val="00EE2BBF"/>
    <w:rsid w:val="00EE57C3"/>
    <w:rsid w:val="00EE5940"/>
    <w:rsid w:val="00EE6C84"/>
    <w:rsid w:val="00EF64DC"/>
    <w:rsid w:val="00EF78BA"/>
    <w:rsid w:val="00F00874"/>
    <w:rsid w:val="00F1014C"/>
    <w:rsid w:val="00F14941"/>
    <w:rsid w:val="00F20836"/>
    <w:rsid w:val="00F24AAB"/>
    <w:rsid w:val="00F3049D"/>
    <w:rsid w:val="00F30E9E"/>
    <w:rsid w:val="00F343DD"/>
    <w:rsid w:val="00F35835"/>
    <w:rsid w:val="00F40E24"/>
    <w:rsid w:val="00F41B91"/>
    <w:rsid w:val="00F45FFB"/>
    <w:rsid w:val="00F526C4"/>
    <w:rsid w:val="00F56574"/>
    <w:rsid w:val="00F6432A"/>
    <w:rsid w:val="00F6627A"/>
    <w:rsid w:val="00F66548"/>
    <w:rsid w:val="00F67BE6"/>
    <w:rsid w:val="00F72DFA"/>
    <w:rsid w:val="00F7721B"/>
    <w:rsid w:val="00F82A2E"/>
    <w:rsid w:val="00F85204"/>
    <w:rsid w:val="00F85E21"/>
    <w:rsid w:val="00F93269"/>
    <w:rsid w:val="00F97AB7"/>
    <w:rsid w:val="00F97F26"/>
    <w:rsid w:val="00FA207F"/>
    <w:rsid w:val="00FA71A8"/>
    <w:rsid w:val="00FA720C"/>
    <w:rsid w:val="00FA7994"/>
    <w:rsid w:val="00FB3C44"/>
    <w:rsid w:val="00FB4014"/>
    <w:rsid w:val="00FB5E63"/>
    <w:rsid w:val="00FB6D9C"/>
    <w:rsid w:val="00FC0DC2"/>
    <w:rsid w:val="00FC42B5"/>
    <w:rsid w:val="00FC7DC1"/>
    <w:rsid w:val="00FD3E5A"/>
    <w:rsid w:val="00FE40BD"/>
    <w:rsid w:val="00FF14EA"/>
    <w:rsid w:val="00FF1DE4"/>
    <w:rsid w:val="00FF5BDD"/>
    <w:rsid w:val="00FF6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49635"/>
  <w15:chartTrackingRefBased/>
  <w15:docId w15:val="{BBE4B775-5107-4E92-B094-AD371ECD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5F4"/>
    <w:pPr>
      <w:spacing w:after="0" w:line="240" w:lineRule="auto"/>
    </w:pPr>
    <w:rPr>
      <w:rFonts w:ascii="Arial" w:eastAsia="Times New Roman" w:hAnsi="Arial" w:cs="Times New Roman"/>
      <w:color w:val="000000"/>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1A15F4"/>
    <w:pPr>
      <w:spacing w:after="60"/>
      <w:jc w:val="center"/>
      <w:outlineLvl w:val="1"/>
    </w:pPr>
    <w:rPr>
      <w:rFonts w:ascii="Cambria" w:hAnsi="Cambria"/>
      <w:color w:val="auto"/>
      <w:sz w:val="24"/>
      <w:lang w:val="x-none" w:eastAsia="x-none"/>
    </w:rPr>
  </w:style>
  <w:style w:type="character" w:customStyle="1" w:styleId="SubtitleChar">
    <w:name w:val="Subtitle Char"/>
    <w:basedOn w:val="DefaultParagraphFont"/>
    <w:link w:val="Subtitle"/>
    <w:rsid w:val="001A15F4"/>
    <w:rPr>
      <w:rFonts w:ascii="Cambria" w:eastAsia="Times New Roman" w:hAnsi="Cambria" w:cs="Times New Roman"/>
      <w:sz w:val="24"/>
      <w:szCs w:val="24"/>
      <w:lang w:val="x-none" w:eastAsia="x-none"/>
    </w:rPr>
  </w:style>
  <w:style w:type="character" w:styleId="IntenseEmphasis">
    <w:name w:val="Intense Emphasis"/>
    <w:uiPriority w:val="21"/>
    <w:qFormat/>
    <w:rsid w:val="001A15F4"/>
    <w:rPr>
      <w:b/>
      <w:bCs/>
      <w:i/>
      <w:iCs/>
      <w:color w:val="4F81BD"/>
    </w:rPr>
  </w:style>
  <w:style w:type="paragraph" w:styleId="Header">
    <w:name w:val="header"/>
    <w:basedOn w:val="Normal"/>
    <w:link w:val="HeaderChar"/>
    <w:uiPriority w:val="99"/>
    <w:unhideWhenUsed/>
    <w:rsid w:val="001A15F4"/>
    <w:pPr>
      <w:tabs>
        <w:tab w:val="center" w:pos="4513"/>
        <w:tab w:val="right" w:pos="9026"/>
      </w:tabs>
    </w:pPr>
  </w:style>
  <w:style w:type="character" w:customStyle="1" w:styleId="HeaderChar">
    <w:name w:val="Header Char"/>
    <w:basedOn w:val="DefaultParagraphFont"/>
    <w:link w:val="Header"/>
    <w:uiPriority w:val="99"/>
    <w:rsid w:val="001A15F4"/>
    <w:rPr>
      <w:rFonts w:ascii="Arial" w:eastAsia="Times New Roman" w:hAnsi="Arial" w:cs="Times New Roman"/>
      <w:color w:val="000000"/>
      <w:sz w:val="21"/>
      <w:szCs w:val="24"/>
    </w:rPr>
  </w:style>
  <w:style w:type="paragraph" w:styleId="Footer">
    <w:name w:val="footer"/>
    <w:basedOn w:val="Normal"/>
    <w:link w:val="FooterChar"/>
    <w:uiPriority w:val="99"/>
    <w:unhideWhenUsed/>
    <w:rsid w:val="001A15F4"/>
    <w:pPr>
      <w:tabs>
        <w:tab w:val="center" w:pos="4513"/>
        <w:tab w:val="right" w:pos="9026"/>
      </w:tabs>
    </w:pPr>
  </w:style>
  <w:style w:type="character" w:customStyle="1" w:styleId="FooterChar">
    <w:name w:val="Footer Char"/>
    <w:basedOn w:val="DefaultParagraphFont"/>
    <w:link w:val="Footer"/>
    <w:uiPriority w:val="99"/>
    <w:rsid w:val="001A15F4"/>
    <w:rPr>
      <w:rFonts w:ascii="Arial" w:eastAsia="Times New Roman" w:hAnsi="Arial" w:cs="Times New Roman"/>
      <w:color w:val="000000"/>
      <w:sz w:val="21"/>
      <w:szCs w:val="24"/>
    </w:rPr>
  </w:style>
  <w:style w:type="character" w:styleId="Hyperlink">
    <w:name w:val="Hyperlink"/>
    <w:basedOn w:val="DefaultParagraphFont"/>
    <w:uiPriority w:val="99"/>
    <w:unhideWhenUsed/>
    <w:rsid w:val="00E5175A"/>
    <w:rPr>
      <w:color w:val="0563C1" w:themeColor="hyperlink"/>
      <w:u w:val="single"/>
    </w:rPr>
  </w:style>
  <w:style w:type="character" w:styleId="UnresolvedMention">
    <w:name w:val="Unresolved Mention"/>
    <w:basedOn w:val="DefaultParagraphFont"/>
    <w:uiPriority w:val="99"/>
    <w:semiHidden/>
    <w:unhideWhenUsed/>
    <w:rsid w:val="00E5175A"/>
    <w:rPr>
      <w:color w:val="605E5C"/>
      <w:shd w:val="clear" w:color="auto" w:fill="E1DFDD"/>
    </w:rPr>
  </w:style>
  <w:style w:type="paragraph" w:customStyle="1" w:styleId="s11">
    <w:name w:val="s11"/>
    <w:basedOn w:val="Normal"/>
    <w:rsid w:val="00232AFB"/>
    <w:pPr>
      <w:spacing w:before="100" w:beforeAutospacing="1" w:after="100" w:afterAutospacing="1"/>
    </w:pPr>
    <w:rPr>
      <w:rFonts w:ascii="Times New Roman" w:eastAsiaTheme="minorHAnsi" w:hAnsi="Times New Roman"/>
      <w:color w:val="auto"/>
      <w:sz w:val="24"/>
      <w:lang w:eastAsia="en-GB"/>
    </w:rPr>
  </w:style>
  <w:style w:type="character" w:customStyle="1" w:styleId="s17">
    <w:name w:val="s17"/>
    <w:basedOn w:val="DefaultParagraphFont"/>
    <w:rsid w:val="00232AFB"/>
  </w:style>
  <w:style w:type="paragraph" w:styleId="ListParagraph">
    <w:name w:val="List Paragraph"/>
    <w:basedOn w:val="Normal"/>
    <w:uiPriority w:val="34"/>
    <w:qFormat/>
    <w:rsid w:val="00C14395"/>
    <w:pPr>
      <w:spacing w:after="160" w:line="256" w:lineRule="auto"/>
      <w:ind w:left="720"/>
      <w:contextualSpacing/>
    </w:pPr>
    <w:rPr>
      <w:rFonts w:asciiTheme="minorHAnsi" w:eastAsiaTheme="minorHAnsi" w:hAnsiTheme="minorHAnsi" w:cstheme="minorBidi"/>
      <w:color w:val="auto"/>
      <w:sz w:val="22"/>
      <w:szCs w:val="22"/>
    </w:rPr>
  </w:style>
  <w:style w:type="paragraph" w:styleId="PlainText">
    <w:name w:val="Plain Text"/>
    <w:basedOn w:val="Normal"/>
    <w:link w:val="PlainTextChar"/>
    <w:uiPriority w:val="99"/>
    <w:unhideWhenUsed/>
    <w:rsid w:val="00E11291"/>
    <w:rPr>
      <w:rFonts w:ascii="Calibri" w:eastAsiaTheme="minorHAnsi" w:hAnsi="Calibri" w:cstheme="minorBidi"/>
      <w:color w:val="auto"/>
      <w:sz w:val="22"/>
      <w:szCs w:val="21"/>
    </w:rPr>
  </w:style>
  <w:style w:type="character" w:customStyle="1" w:styleId="PlainTextChar">
    <w:name w:val="Plain Text Char"/>
    <w:basedOn w:val="DefaultParagraphFont"/>
    <w:link w:val="PlainText"/>
    <w:uiPriority w:val="99"/>
    <w:rsid w:val="00E11291"/>
    <w:rPr>
      <w:rFonts w:ascii="Calibri" w:hAnsi="Calibri"/>
      <w:szCs w:val="21"/>
    </w:rPr>
  </w:style>
  <w:style w:type="paragraph" w:styleId="NormalWeb">
    <w:name w:val="Normal (Web)"/>
    <w:basedOn w:val="Normal"/>
    <w:uiPriority w:val="99"/>
    <w:unhideWhenUsed/>
    <w:rsid w:val="00FA71A8"/>
    <w:pPr>
      <w:spacing w:before="100" w:beforeAutospacing="1" w:after="100" w:afterAutospacing="1"/>
    </w:pPr>
    <w:rPr>
      <w:rFonts w:ascii="Times New Roman" w:hAnsi="Times New Roman"/>
      <w:color w:val="auto"/>
      <w:sz w:val="24"/>
      <w:lang w:eastAsia="en-GB"/>
    </w:rPr>
  </w:style>
  <w:style w:type="character" w:styleId="Strong">
    <w:name w:val="Strong"/>
    <w:basedOn w:val="DefaultParagraphFont"/>
    <w:uiPriority w:val="22"/>
    <w:qFormat/>
    <w:rsid w:val="00FA71A8"/>
    <w:rPr>
      <w:b/>
      <w:bCs/>
    </w:rPr>
  </w:style>
  <w:style w:type="paragraph" w:customStyle="1" w:styleId="isselectedend">
    <w:name w:val="isselectedend"/>
    <w:basedOn w:val="Normal"/>
    <w:rsid w:val="00E901A3"/>
    <w:pPr>
      <w:spacing w:before="100" w:beforeAutospacing="1" w:after="100" w:afterAutospacing="1"/>
    </w:pPr>
    <w:rPr>
      <w:rFonts w:ascii="Aptos" w:eastAsiaTheme="minorHAnsi" w:hAnsi="Aptos" w:cs="Aptos"/>
      <w:color w:val="aut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5779">
      <w:bodyDiv w:val="1"/>
      <w:marLeft w:val="0"/>
      <w:marRight w:val="0"/>
      <w:marTop w:val="0"/>
      <w:marBottom w:val="0"/>
      <w:divBdr>
        <w:top w:val="none" w:sz="0" w:space="0" w:color="auto"/>
        <w:left w:val="none" w:sz="0" w:space="0" w:color="auto"/>
        <w:bottom w:val="none" w:sz="0" w:space="0" w:color="auto"/>
        <w:right w:val="none" w:sz="0" w:space="0" w:color="auto"/>
      </w:divBdr>
    </w:div>
    <w:div w:id="68427961">
      <w:bodyDiv w:val="1"/>
      <w:marLeft w:val="0"/>
      <w:marRight w:val="0"/>
      <w:marTop w:val="0"/>
      <w:marBottom w:val="0"/>
      <w:divBdr>
        <w:top w:val="none" w:sz="0" w:space="0" w:color="auto"/>
        <w:left w:val="none" w:sz="0" w:space="0" w:color="auto"/>
        <w:bottom w:val="none" w:sz="0" w:space="0" w:color="auto"/>
        <w:right w:val="none" w:sz="0" w:space="0" w:color="auto"/>
      </w:divBdr>
    </w:div>
    <w:div w:id="346177593">
      <w:bodyDiv w:val="1"/>
      <w:marLeft w:val="0"/>
      <w:marRight w:val="0"/>
      <w:marTop w:val="0"/>
      <w:marBottom w:val="0"/>
      <w:divBdr>
        <w:top w:val="none" w:sz="0" w:space="0" w:color="auto"/>
        <w:left w:val="none" w:sz="0" w:space="0" w:color="auto"/>
        <w:bottom w:val="none" w:sz="0" w:space="0" w:color="auto"/>
        <w:right w:val="none" w:sz="0" w:space="0" w:color="auto"/>
      </w:divBdr>
    </w:div>
    <w:div w:id="420033494">
      <w:bodyDiv w:val="1"/>
      <w:marLeft w:val="0"/>
      <w:marRight w:val="0"/>
      <w:marTop w:val="0"/>
      <w:marBottom w:val="0"/>
      <w:divBdr>
        <w:top w:val="none" w:sz="0" w:space="0" w:color="auto"/>
        <w:left w:val="none" w:sz="0" w:space="0" w:color="auto"/>
        <w:bottom w:val="none" w:sz="0" w:space="0" w:color="auto"/>
        <w:right w:val="none" w:sz="0" w:space="0" w:color="auto"/>
      </w:divBdr>
    </w:div>
    <w:div w:id="492181213">
      <w:bodyDiv w:val="1"/>
      <w:marLeft w:val="0"/>
      <w:marRight w:val="0"/>
      <w:marTop w:val="0"/>
      <w:marBottom w:val="0"/>
      <w:divBdr>
        <w:top w:val="none" w:sz="0" w:space="0" w:color="auto"/>
        <w:left w:val="none" w:sz="0" w:space="0" w:color="auto"/>
        <w:bottom w:val="none" w:sz="0" w:space="0" w:color="auto"/>
        <w:right w:val="none" w:sz="0" w:space="0" w:color="auto"/>
      </w:divBdr>
    </w:div>
    <w:div w:id="1038512539">
      <w:bodyDiv w:val="1"/>
      <w:marLeft w:val="0"/>
      <w:marRight w:val="0"/>
      <w:marTop w:val="0"/>
      <w:marBottom w:val="0"/>
      <w:divBdr>
        <w:top w:val="none" w:sz="0" w:space="0" w:color="auto"/>
        <w:left w:val="none" w:sz="0" w:space="0" w:color="auto"/>
        <w:bottom w:val="none" w:sz="0" w:space="0" w:color="auto"/>
        <w:right w:val="none" w:sz="0" w:space="0" w:color="auto"/>
      </w:divBdr>
    </w:div>
    <w:div w:id="186760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iltshirebobbyvan.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wiltshirebobbyvan.org.uk" TargetMode="External"/><Relationship Id="rId2" Type="http://schemas.openxmlformats.org/officeDocument/2006/relationships/hyperlink" Target="mailto:rachel@wbvt.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6eac50-e4b0-4283-b250-ac27d9b736e3" xsi:nil="true"/>
    <lcf76f155ced4ddcb4097134ff3c332f xmlns="2f16dd9f-85f9-48ac-bfa2-d53633337ce6">
      <Terms xmlns="http://schemas.microsoft.com/office/infopath/2007/PartnerControls"/>
    </lcf76f155ced4ddcb4097134ff3c332f>
    <_dlc_DocId xmlns="e56eac50-e4b0-4283-b250-ac27d9b736e3">MARK-1967437497-6758</_dlc_DocId>
    <_dlc_DocIdUrl xmlns="e56eac50-e4b0-4283-b250-ac27d9b736e3">
      <Url>https://thewbvt.sharepoint.com/sites/WBVT/_layouts/15/DocIdRedir.aspx?ID=MARK-1967437497-6758</Url>
      <Description>MARK-1967437497-6758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8A151EA3D13C429DA9AB1C34835803" ma:contentTypeVersion="14" ma:contentTypeDescription="Create a new document." ma:contentTypeScope="" ma:versionID="41b534c95280366bdd9ab5009e64fd41">
  <xsd:schema xmlns:xsd="http://www.w3.org/2001/XMLSchema" xmlns:xs="http://www.w3.org/2001/XMLSchema" xmlns:p="http://schemas.microsoft.com/office/2006/metadata/properties" xmlns:ns2="2f16dd9f-85f9-48ac-bfa2-d53633337ce6" xmlns:ns3="e56eac50-e4b0-4283-b250-ac27d9b736e3" targetNamespace="http://schemas.microsoft.com/office/2006/metadata/properties" ma:root="true" ma:fieldsID="fb704042e551d186af3c668a131645c2" ns2:_="" ns3:_="">
    <xsd:import namespace="2f16dd9f-85f9-48ac-bfa2-d53633337ce6"/>
    <xsd:import namespace="e56eac50-e4b0-4283-b250-ac27d9b736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6dd9f-85f9-48ac-bfa2-d53633337c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147ae0-41e2-49d1-a692-145843525e4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6eac50-e4b0-4283-b250-ac27d9b736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31c32a-7718-44bf-ba3d-f5d85fa6dd39}" ma:internalName="TaxCatchAll" ma:showField="CatchAllData" ma:web="e56eac50-e4b0-4283-b250-ac27d9b736e3">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2AE139-7F30-46D7-99C5-2DCD867AD1E9}">
  <ds:schemaRefs>
    <ds:schemaRef ds:uri="http://schemas.microsoft.com/office/2006/metadata/properties"/>
    <ds:schemaRef ds:uri="http://schemas.microsoft.com/office/infopath/2007/PartnerControls"/>
    <ds:schemaRef ds:uri="e56eac50-e4b0-4283-b250-ac27d9b736e3"/>
    <ds:schemaRef ds:uri="2f16dd9f-85f9-48ac-bfa2-d53633337ce6"/>
  </ds:schemaRefs>
</ds:datastoreItem>
</file>

<file path=customXml/itemProps2.xml><?xml version="1.0" encoding="utf-8"?>
<ds:datastoreItem xmlns:ds="http://schemas.openxmlformats.org/officeDocument/2006/customXml" ds:itemID="{1D22C251-CEF9-430F-BB17-A0DD6CE5A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6dd9f-85f9-48ac-bfa2-d53633337ce6"/>
    <ds:schemaRef ds:uri="e56eac50-e4b0-4283-b250-ac27d9b73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EC9929-18D8-4BE1-9E15-B0D5364FE37A}">
  <ds:schemaRefs>
    <ds:schemaRef ds:uri="http://schemas.microsoft.com/sharepoint/events"/>
  </ds:schemaRefs>
</ds:datastoreItem>
</file>

<file path=customXml/itemProps4.xml><?xml version="1.0" encoding="utf-8"?>
<ds:datastoreItem xmlns:ds="http://schemas.openxmlformats.org/officeDocument/2006/customXml" ds:itemID="{9719BC00-1AB9-4F87-A9CC-63BE25634C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Shaw</dc:creator>
  <cp:keywords/>
  <dc:description/>
  <cp:lastModifiedBy>Rachel Davies</cp:lastModifiedBy>
  <cp:revision>4</cp:revision>
  <cp:lastPrinted>2022-05-11T10:00:00Z</cp:lastPrinted>
  <dcterms:created xsi:type="dcterms:W3CDTF">2026-02-17T10:27:00Z</dcterms:created>
  <dcterms:modified xsi:type="dcterms:W3CDTF">2026-02-17T10:33:00Z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0x010100E58A151EA3D13C429DA9AB1C34835803</vt:lpwstr>
  </property>
  <property fmtid="{D5CDD505-2E9C-101B-9397-08002B2CF9AE}" pid="3" name="_dlc_DocIdItemGuid">
    <vt:lpwstr>a09fbfa3-dc15-4887-be26-46a4c9b6bf85</vt:lpwstr>
  </property>
</Properties>
</file>